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8D4" w:rsidRDefault="001538D4" w:rsidP="001538D4">
      <w:pPr>
        <w:pStyle w:val="Odlomakpopisa"/>
        <w:jc w:val="center"/>
        <w:rPr>
          <w:sz w:val="96"/>
          <w:szCs w:val="96"/>
        </w:rPr>
      </w:pPr>
    </w:p>
    <w:p w:rsidR="001538D4" w:rsidRDefault="001538D4" w:rsidP="001538D4">
      <w:pPr>
        <w:pStyle w:val="Odlomakpopisa"/>
        <w:jc w:val="center"/>
        <w:rPr>
          <w:sz w:val="28"/>
          <w:szCs w:val="28"/>
        </w:rPr>
      </w:pPr>
      <w:r>
        <w:rPr>
          <w:sz w:val="28"/>
          <w:szCs w:val="28"/>
        </w:rPr>
        <w:t>Pučko otvoreno učilište, Slatina</w:t>
      </w:r>
    </w:p>
    <w:p w:rsidR="001538D4" w:rsidRPr="001538D4" w:rsidRDefault="001538D4" w:rsidP="001538D4">
      <w:pPr>
        <w:pStyle w:val="Odlomakpopisa"/>
        <w:jc w:val="center"/>
        <w:rPr>
          <w:sz w:val="28"/>
          <w:szCs w:val="28"/>
        </w:rPr>
      </w:pPr>
    </w:p>
    <w:p w:rsidR="00F649C2" w:rsidRDefault="005615B8" w:rsidP="001538D4">
      <w:pPr>
        <w:pStyle w:val="Odlomakpopisa"/>
        <w:jc w:val="center"/>
        <w:rPr>
          <w:sz w:val="96"/>
          <w:szCs w:val="96"/>
        </w:rPr>
      </w:pPr>
      <w:r w:rsidRPr="001538D4">
        <w:rPr>
          <w:sz w:val="96"/>
          <w:szCs w:val="96"/>
        </w:rPr>
        <w:t>Ratarstvo</w:t>
      </w:r>
    </w:p>
    <w:p w:rsidR="001538D4" w:rsidRPr="000E5027" w:rsidRDefault="001538D4" w:rsidP="004C0C3A">
      <w:pPr>
        <w:pStyle w:val="Odlomakpopisa"/>
        <w:numPr>
          <w:ilvl w:val="0"/>
          <w:numId w:val="5"/>
        </w:numPr>
        <w:jc w:val="center"/>
        <w:rPr>
          <w:sz w:val="32"/>
          <w:szCs w:val="32"/>
        </w:rPr>
      </w:pPr>
      <w:r w:rsidRPr="000E5027">
        <w:rPr>
          <w:sz w:val="32"/>
          <w:szCs w:val="32"/>
        </w:rPr>
        <w:t>Nastavno pismo</w:t>
      </w:r>
      <w:r w:rsidR="000E5027">
        <w:rPr>
          <w:sz w:val="32"/>
          <w:szCs w:val="32"/>
        </w:rPr>
        <w:t xml:space="preserve"> – sustavi obrade tla</w:t>
      </w:r>
    </w:p>
    <w:p w:rsidR="001538D4" w:rsidRDefault="000E5027" w:rsidP="001538D4">
      <w:pPr>
        <w:pStyle w:val="Odlomakpopisa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hr-HR"/>
        </w:rPr>
        <w:drawing>
          <wp:inline distT="0" distB="0" distL="0" distR="0">
            <wp:extent cx="4495800" cy="3343275"/>
            <wp:effectExtent l="19050" t="0" r="0" b="0"/>
            <wp:docPr id="16" name="Slika 15" descr="sjetvospremaci-kongskilde-germinator-slika-60956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jetvospremaci-kongskilde-germinator-slika-6095682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8D4" w:rsidRDefault="000E5027" w:rsidP="001538D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Nastavno pismo 2</w:t>
      </w:r>
      <w:r w:rsidR="001538D4" w:rsidRPr="001538D4">
        <w:rPr>
          <w:b/>
          <w:sz w:val="24"/>
          <w:szCs w:val="24"/>
        </w:rPr>
        <w:t>. – nastavni predmet RATARSTVO – RATAR – obrazovanje odraslih</w:t>
      </w:r>
    </w:p>
    <w:p w:rsidR="001538D4" w:rsidRDefault="00910093" w:rsidP="001538D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Nastavnik: Alen </w:t>
      </w:r>
      <w:proofErr w:type="spellStart"/>
      <w:r>
        <w:rPr>
          <w:b/>
          <w:sz w:val="24"/>
          <w:szCs w:val="24"/>
        </w:rPr>
        <w:t>Đurasek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dipl.ing</w:t>
      </w:r>
      <w:proofErr w:type="spellEnd"/>
      <w:r>
        <w:rPr>
          <w:b/>
          <w:sz w:val="24"/>
          <w:szCs w:val="24"/>
        </w:rPr>
        <w:t>. poljoprivrede</w:t>
      </w:r>
    </w:p>
    <w:p w:rsidR="001538D4" w:rsidRDefault="001538D4" w:rsidP="001538D4">
      <w:pPr>
        <w:jc w:val="center"/>
        <w:rPr>
          <w:b/>
          <w:sz w:val="24"/>
          <w:szCs w:val="24"/>
        </w:rPr>
      </w:pPr>
    </w:p>
    <w:p w:rsidR="001538D4" w:rsidRDefault="001538D4" w:rsidP="001538D4">
      <w:pPr>
        <w:jc w:val="center"/>
        <w:rPr>
          <w:b/>
          <w:sz w:val="24"/>
          <w:szCs w:val="24"/>
        </w:rPr>
      </w:pPr>
    </w:p>
    <w:p w:rsidR="001538D4" w:rsidRDefault="001538D4" w:rsidP="001538D4">
      <w:pPr>
        <w:jc w:val="center"/>
        <w:rPr>
          <w:b/>
          <w:sz w:val="24"/>
          <w:szCs w:val="24"/>
        </w:rPr>
      </w:pPr>
    </w:p>
    <w:p w:rsidR="001538D4" w:rsidRDefault="001538D4" w:rsidP="001538D4">
      <w:pPr>
        <w:jc w:val="center"/>
        <w:rPr>
          <w:b/>
          <w:sz w:val="24"/>
          <w:szCs w:val="24"/>
        </w:rPr>
      </w:pPr>
    </w:p>
    <w:p w:rsidR="001538D4" w:rsidRDefault="001538D4" w:rsidP="001538D4">
      <w:pPr>
        <w:jc w:val="center"/>
        <w:rPr>
          <w:b/>
          <w:sz w:val="24"/>
          <w:szCs w:val="24"/>
        </w:rPr>
      </w:pPr>
    </w:p>
    <w:p w:rsidR="001538D4" w:rsidRDefault="001538D4" w:rsidP="001538D4">
      <w:pPr>
        <w:jc w:val="center"/>
        <w:rPr>
          <w:b/>
          <w:sz w:val="24"/>
          <w:szCs w:val="24"/>
        </w:rPr>
      </w:pPr>
    </w:p>
    <w:p w:rsidR="001538D4" w:rsidRPr="001538D4" w:rsidRDefault="001538D4" w:rsidP="008A29F7">
      <w:pPr>
        <w:rPr>
          <w:b/>
          <w:sz w:val="24"/>
          <w:szCs w:val="24"/>
        </w:rPr>
      </w:pPr>
    </w:p>
    <w:p w:rsidR="001538D4" w:rsidRDefault="001538D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bCs/>
          <w:color w:val="252525"/>
          <w:sz w:val="21"/>
          <w:szCs w:val="21"/>
        </w:rPr>
      </w:pPr>
    </w:p>
    <w:p w:rsidR="001538D4" w:rsidRPr="008A29F7" w:rsidRDefault="001538D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Lucida Calligraphy" w:hAnsi="Lucida Calligraphy" w:cs="Arial"/>
          <w:b/>
          <w:bCs/>
          <w:color w:val="252525"/>
          <w:sz w:val="28"/>
          <w:szCs w:val="28"/>
        </w:rPr>
      </w:pPr>
      <w:r w:rsidRPr="008A29F7">
        <w:rPr>
          <w:rFonts w:ascii="Lucida Calligraphy" w:hAnsi="Lucida Calligraphy" w:cs="Arial"/>
          <w:b/>
          <w:bCs/>
          <w:color w:val="252525"/>
          <w:sz w:val="28"/>
          <w:szCs w:val="28"/>
        </w:rPr>
        <w:t>Pismo polazniku</w:t>
      </w:r>
    </w:p>
    <w:p w:rsidR="005615B8" w:rsidRPr="008A29F7" w:rsidRDefault="005615B8" w:rsidP="008A29F7">
      <w:pPr>
        <w:pStyle w:val="StandardWeb"/>
        <w:shd w:val="clear" w:color="auto" w:fill="FFFFFF"/>
        <w:spacing w:before="120" w:beforeAutospacing="0" w:after="120" w:afterAutospacing="0"/>
        <w:jc w:val="center"/>
        <w:rPr>
          <w:rFonts w:ascii="Lucida Calligraphy" w:hAnsi="Lucida Calligraphy" w:cs="Arial"/>
          <w:color w:val="252525"/>
          <w:sz w:val="21"/>
          <w:szCs w:val="21"/>
        </w:rPr>
      </w:pPr>
      <w:r w:rsidRPr="008A29F7">
        <w:rPr>
          <w:rFonts w:ascii="Lucida Calligraphy" w:hAnsi="Lucida Calligraphy" w:cs="Arial"/>
          <w:b/>
          <w:bCs/>
          <w:color w:val="252525"/>
          <w:sz w:val="21"/>
          <w:szCs w:val="21"/>
        </w:rPr>
        <w:t>Ratarstvo</w:t>
      </w:r>
      <w:r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> 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je</w:t>
      </w:r>
      <w:r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> </w:t>
      </w:r>
      <w:hyperlink r:id="rId9" w:tooltip="Poljoprivreda" w:history="1">
        <w:r w:rsidRPr="008A29F7">
          <w:rPr>
            <w:rStyle w:val="Hiperveza"/>
            <w:rFonts w:ascii="Lucida Calligraphy" w:hAnsi="Lucida Calligraphy" w:cs="Arial"/>
            <w:color w:val="0B0080"/>
            <w:sz w:val="21"/>
            <w:szCs w:val="21"/>
            <w:u w:val="none"/>
          </w:rPr>
          <w:t>poljoprivredna</w:t>
        </w:r>
      </w:hyperlink>
      <w:r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> 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grana biljne proizvodnje i</w:t>
      </w:r>
      <w:r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> </w:t>
      </w:r>
      <w:hyperlink r:id="rId10" w:tooltip="Znanstvena disciplina (stranica ne postoji)" w:history="1">
        <w:r w:rsidRPr="008A29F7">
          <w:rPr>
            <w:rStyle w:val="Hiperveza"/>
            <w:rFonts w:ascii="Lucida Calligraphy" w:hAnsi="Lucida Calligraphy" w:cs="Arial"/>
            <w:color w:val="A55858"/>
            <w:sz w:val="21"/>
            <w:szCs w:val="21"/>
            <w:u w:val="none"/>
          </w:rPr>
          <w:t>znanstvena disciplina</w:t>
        </w:r>
      </w:hyperlink>
      <w:r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> 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koja se bavi prou</w:t>
      </w:r>
      <w:r w:rsidRPr="008A29F7">
        <w:rPr>
          <w:rFonts w:ascii="Arial" w:hAnsi="Arial" w:cs="Arial"/>
          <w:color w:val="252525"/>
          <w:sz w:val="21"/>
          <w:szCs w:val="21"/>
        </w:rPr>
        <w:t>č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avanjem kulturnih</w:t>
      </w:r>
      <w:r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> </w:t>
      </w:r>
      <w:hyperlink r:id="rId11" w:tooltip="Biljke" w:history="1">
        <w:r w:rsidRPr="008A29F7">
          <w:rPr>
            <w:rStyle w:val="Hiperveza"/>
            <w:rFonts w:ascii="Lucida Calligraphy" w:hAnsi="Lucida Calligraphy" w:cs="Arial"/>
            <w:color w:val="0B0080"/>
            <w:sz w:val="21"/>
            <w:szCs w:val="21"/>
            <w:u w:val="none"/>
          </w:rPr>
          <w:t>biljaka</w:t>
        </w:r>
      </w:hyperlink>
      <w:r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> 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 xml:space="preserve">i njihova </w:t>
      </w:r>
      <w:r w:rsidR="008A29F7" w:rsidRPr="008A29F7">
        <w:rPr>
          <w:rFonts w:ascii="Lucida Calligraphy" w:hAnsi="Lucida Calligraphy" w:cs="Arial"/>
          <w:color w:val="252525"/>
          <w:sz w:val="21"/>
          <w:szCs w:val="21"/>
        </w:rPr>
        <w:t xml:space="preserve">uzgoja. Kulturne biljke koje su 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predmet</w:t>
      </w:r>
      <w:r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> </w:t>
      </w:r>
      <w:r w:rsidR="008A29F7"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 xml:space="preserve">uzgoja unutar </w:t>
      </w:r>
      <w:r w:rsidRPr="008A29F7">
        <w:rPr>
          <w:rStyle w:val="Naglaeno"/>
          <w:rFonts w:ascii="Lucida Calligraphy" w:hAnsi="Lucida Calligraphy" w:cs="Arial"/>
          <w:color w:val="252525"/>
          <w:sz w:val="21"/>
          <w:szCs w:val="21"/>
        </w:rPr>
        <w:t>ratarstva</w:t>
      </w:r>
      <w:r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> 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uzgajaju se na oranicama, livadama i pašnjacima. Zna</w:t>
      </w:r>
      <w:r w:rsidRPr="008A29F7">
        <w:rPr>
          <w:rFonts w:ascii="Arial" w:hAnsi="Arial" w:cs="Arial"/>
          <w:color w:val="252525"/>
          <w:sz w:val="21"/>
          <w:szCs w:val="21"/>
        </w:rPr>
        <w:t>č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enje ratarstva sastoji se u tome što su proizvodi ratarstva osnova u prehrani ljudi i</w:t>
      </w:r>
      <w:r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> </w:t>
      </w:r>
      <w:hyperlink r:id="rId12" w:tooltip="Stoka" w:history="1">
        <w:r w:rsidRPr="008A29F7">
          <w:rPr>
            <w:rStyle w:val="Hiperveza"/>
            <w:rFonts w:ascii="Lucida Calligraphy" w:hAnsi="Lucida Calligraphy" w:cs="Arial"/>
            <w:color w:val="0B0080"/>
            <w:sz w:val="21"/>
            <w:szCs w:val="21"/>
            <w:u w:val="none"/>
          </w:rPr>
          <w:t>stoke</w:t>
        </w:r>
      </w:hyperlink>
      <w:r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> 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i predstavljaju sirovinu za</w:t>
      </w:r>
      <w:r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> </w:t>
      </w:r>
      <w:hyperlink r:id="rId13" w:tooltip="Prehrambena industrija" w:history="1">
        <w:r w:rsidRPr="008A29F7">
          <w:rPr>
            <w:rStyle w:val="Hiperveza"/>
            <w:rFonts w:ascii="Lucida Calligraphy" w:hAnsi="Lucida Calligraphy" w:cs="Arial"/>
            <w:color w:val="0B0080"/>
            <w:sz w:val="21"/>
            <w:szCs w:val="21"/>
            <w:u w:val="none"/>
          </w:rPr>
          <w:t>prehrambenu</w:t>
        </w:r>
      </w:hyperlink>
      <w:r w:rsidRPr="008A29F7">
        <w:rPr>
          <w:rStyle w:val="apple-converted-space"/>
          <w:rFonts w:ascii="Lucida Calligraphy" w:hAnsi="Lucida Calligraphy" w:cs="Arial"/>
          <w:color w:val="252525"/>
          <w:sz w:val="21"/>
          <w:szCs w:val="21"/>
        </w:rPr>
        <w:t> 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i laku industriju.</w:t>
      </w:r>
    </w:p>
    <w:p w:rsidR="008A29F7" w:rsidRPr="008A29F7" w:rsidRDefault="005615B8" w:rsidP="008A29F7">
      <w:pPr>
        <w:pStyle w:val="StandardWeb"/>
        <w:shd w:val="clear" w:color="auto" w:fill="FFFFFF"/>
        <w:spacing w:before="120" w:beforeAutospacing="0" w:after="120" w:afterAutospacing="0"/>
        <w:jc w:val="center"/>
        <w:rPr>
          <w:rFonts w:ascii="Lucida Calligraphy" w:hAnsi="Lucida Calligraphy" w:cs="Arial"/>
          <w:color w:val="252525"/>
          <w:sz w:val="21"/>
          <w:szCs w:val="21"/>
        </w:rPr>
      </w:pPr>
      <w:r w:rsidRPr="008A29F7">
        <w:rPr>
          <w:rFonts w:ascii="Lucida Calligraphy" w:hAnsi="Lucida Calligraphy" w:cs="Arial"/>
          <w:color w:val="252525"/>
          <w:sz w:val="21"/>
          <w:szCs w:val="21"/>
        </w:rPr>
        <w:t>Kao znanstvena disciplina ratarstvo se dijeli u 2 osnovne grane: op</w:t>
      </w:r>
      <w:r w:rsidRPr="008A29F7">
        <w:rPr>
          <w:rFonts w:ascii="Arial" w:hAnsi="Arial" w:cs="Arial"/>
          <w:color w:val="252525"/>
          <w:sz w:val="21"/>
          <w:szCs w:val="21"/>
        </w:rPr>
        <w:t>ć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e i specijalno ratarstvo.</w:t>
      </w:r>
    </w:p>
    <w:p w:rsidR="005615B8" w:rsidRPr="008A29F7" w:rsidRDefault="005615B8" w:rsidP="008A29F7">
      <w:pPr>
        <w:pStyle w:val="StandardWeb"/>
        <w:shd w:val="clear" w:color="auto" w:fill="FFFFFF"/>
        <w:spacing w:before="120" w:beforeAutospacing="0" w:after="120" w:afterAutospacing="0"/>
        <w:jc w:val="center"/>
        <w:rPr>
          <w:rFonts w:ascii="Lucida Calligraphy" w:hAnsi="Lucida Calligraphy" w:cs="Arial"/>
          <w:color w:val="252525"/>
          <w:sz w:val="21"/>
          <w:szCs w:val="21"/>
        </w:rPr>
      </w:pPr>
      <w:r w:rsidRPr="008A29F7">
        <w:rPr>
          <w:rFonts w:ascii="Lucida Calligraphy" w:hAnsi="Lucida Calligraphy" w:cs="Arial"/>
          <w:color w:val="252525"/>
          <w:sz w:val="21"/>
          <w:szCs w:val="21"/>
        </w:rPr>
        <w:t>Op</w:t>
      </w:r>
      <w:r w:rsidRPr="008A29F7">
        <w:rPr>
          <w:rFonts w:ascii="Arial" w:hAnsi="Arial" w:cs="Arial"/>
          <w:color w:val="252525"/>
          <w:sz w:val="21"/>
          <w:szCs w:val="21"/>
        </w:rPr>
        <w:t>ć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e ratarstvo bavi se ure</w:t>
      </w:r>
      <w:r w:rsidRPr="008A29F7">
        <w:rPr>
          <w:rFonts w:ascii="Arial" w:hAnsi="Arial" w:cs="Arial"/>
          <w:color w:val="252525"/>
          <w:sz w:val="21"/>
          <w:szCs w:val="21"/>
        </w:rPr>
        <w:t>đ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enjem zemljišta za visoku i rentabilnu proizvodnju, prou</w:t>
      </w:r>
      <w:r w:rsidRPr="008A29F7">
        <w:rPr>
          <w:rFonts w:ascii="Arial" w:hAnsi="Arial" w:cs="Arial"/>
          <w:color w:val="252525"/>
          <w:sz w:val="21"/>
          <w:szCs w:val="21"/>
        </w:rPr>
        <w:t>č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avanjem sustava biljne proizvodnje i obrade tla. Specijalno je ratarstvo sintetska disciplina i obuhva</w:t>
      </w:r>
      <w:r w:rsidRPr="008A29F7">
        <w:rPr>
          <w:rFonts w:ascii="Arial" w:hAnsi="Arial" w:cs="Arial"/>
          <w:color w:val="252525"/>
          <w:sz w:val="21"/>
          <w:szCs w:val="21"/>
        </w:rPr>
        <w:t>ć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a širok krug problema. Ono prou</w:t>
      </w:r>
      <w:r w:rsidRPr="008A29F7">
        <w:rPr>
          <w:rFonts w:ascii="Arial" w:hAnsi="Arial" w:cs="Arial"/>
          <w:color w:val="252525"/>
          <w:sz w:val="21"/>
          <w:szCs w:val="21"/>
        </w:rPr>
        <w:t>č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ava principe zemljopisne rasprostranjenosti i rajonizaciju ratarskih kultura, istra</w:t>
      </w:r>
      <w:r w:rsidRPr="008A29F7">
        <w:rPr>
          <w:rFonts w:ascii="Arial" w:hAnsi="Arial" w:cs="Arial"/>
          <w:color w:val="252525"/>
          <w:sz w:val="21"/>
          <w:szCs w:val="21"/>
        </w:rPr>
        <w:t>ž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uje njihove botani</w:t>
      </w:r>
      <w:r w:rsidRPr="008A29F7">
        <w:rPr>
          <w:rFonts w:ascii="Arial" w:hAnsi="Arial" w:cs="Arial"/>
          <w:color w:val="252525"/>
          <w:sz w:val="21"/>
          <w:szCs w:val="21"/>
        </w:rPr>
        <w:t>č</w:t>
      </w:r>
      <w:r w:rsidRPr="008A29F7">
        <w:rPr>
          <w:rFonts w:ascii="Lucida Calligraphy" w:hAnsi="Lucida Calligraphy" w:cs="Arial"/>
          <w:color w:val="252525"/>
          <w:sz w:val="21"/>
          <w:szCs w:val="21"/>
        </w:rPr>
        <w:t>ke, biološke i ekološke karakteristike.</w:t>
      </w:r>
    </w:p>
    <w:p w:rsidR="005615B8" w:rsidRPr="008A29F7" w:rsidRDefault="005615B8" w:rsidP="008A29F7">
      <w:pPr>
        <w:pStyle w:val="StandardWeb"/>
        <w:shd w:val="clear" w:color="auto" w:fill="FFFFFF"/>
        <w:spacing w:before="120" w:beforeAutospacing="0" w:after="120" w:afterAutospacing="0"/>
        <w:jc w:val="center"/>
        <w:rPr>
          <w:rFonts w:ascii="Lucida Calligraphy" w:hAnsi="Lucida Calligraphy" w:cs="Arial"/>
          <w:color w:val="252525"/>
          <w:sz w:val="22"/>
          <w:szCs w:val="22"/>
        </w:rPr>
      </w:pPr>
      <w:r w:rsidRPr="008A29F7">
        <w:rPr>
          <w:rFonts w:ascii="Lucida Calligraphy" w:hAnsi="Lucida Calligraphy" w:cs="Arial"/>
          <w:color w:val="252525"/>
          <w:sz w:val="22"/>
          <w:szCs w:val="22"/>
        </w:rPr>
        <w:t>Gledaju</w:t>
      </w:r>
      <w:r w:rsidRPr="008A29F7">
        <w:rPr>
          <w:rFonts w:ascii="Arial" w:hAnsi="Arial" w:cs="Arial"/>
          <w:color w:val="252525"/>
          <w:sz w:val="22"/>
          <w:szCs w:val="22"/>
        </w:rPr>
        <w:t>ć</w:t>
      </w:r>
      <w:r w:rsidRPr="008A29F7">
        <w:rPr>
          <w:rFonts w:ascii="Lucida Calligraphy" w:hAnsi="Lucida Calligraphy" w:cs="Arial"/>
          <w:color w:val="252525"/>
          <w:sz w:val="22"/>
          <w:szCs w:val="22"/>
        </w:rPr>
        <w:t>i ovaj predmet kao zasebnu cjelinu mo</w:t>
      </w:r>
      <w:r w:rsidRPr="008A29F7">
        <w:rPr>
          <w:rFonts w:ascii="Arial" w:hAnsi="Arial" w:cs="Arial"/>
          <w:color w:val="252525"/>
          <w:sz w:val="22"/>
          <w:szCs w:val="22"/>
        </w:rPr>
        <w:t>ž</w:t>
      </w:r>
      <w:r w:rsidRPr="008A29F7">
        <w:rPr>
          <w:rFonts w:ascii="Lucida Calligraphy" w:hAnsi="Lucida Calligraphy" w:cs="Arial"/>
          <w:color w:val="252525"/>
          <w:sz w:val="22"/>
          <w:szCs w:val="22"/>
        </w:rPr>
        <w:t>emo govoriti da je ekvivalentan predmetu op</w:t>
      </w:r>
      <w:r w:rsidRPr="008A29F7">
        <w:rPr>
          <w:rFonts w:ascii="Arial" w:hAnsi="Arial" w:cs="Arial"/>
          <w:color w:val="252525"/>
          <w:sz w:val="22"/>
          <w:szCs w:val="22"/>
        </w:rPr>
        <w:t>ć</w:t>
      </w:r>
      <w:r w:rsidRPr="008A29F7">
        <w:rPr>
          <w:rFonts w:ascii="Lucida Calligraphy" w:hAnsi="Lucida Calligraphy" w:cs="Arial"/>
          <w:color w:val="252525"/>
          <w:sz w:val="22"/>
          <w:szCs w:val="22"/>
        </w:rPr>
        <w:t>e ratarstvo koji se izu</w:t>
      </w:r>
      <w:r w:rsidRPr="008A29F7">
        <w:rPr>
          <w:rFonts w:ascii="Arial" w:hAnsi="Arial" w:cs="Arial"/>
          <w:color w:val="252525"/>
          <w:sz w:val="22"/>
          <w:szCs w:val="22"/>
        </w:rPr>
        <w:t>č</w:t>
      </w:r>
      <w:r w:rsidRPr="008A29F7">
        <w:rPr>
          <w:rFonts w:ascii="Lucida Calligraphy" w:hAnsi="Lucida Calligraphy" w:cs="Arial"/>
          <w:color w:val="252525"/>
          <w:sz w:val="22"/>
          <w:szCs w:val="22"/>
        </w:rPr>
        <w:t>ava u srednjim i višim školama.</w:t>
      </w:r>
    </w:p>
    <w:p w:rsidR="005615B8" w:rsidRDefault="005615B8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  <w:sz w:val="22"/>
          <w:szCs w:val="22"/>
        </w:rPr>
      </w:pPr>
      <w:r>
        <w:rPr>
          <w:rFonts w:ascii="Arial" w:hAnsi="Arial" w:cs="Arial"/>
          <w:color w:val="252525"/>
          <w:sz w:val="22"/>
          <w:szCs w:val="22"/>
        </w:rPr>
        <w:t>Naš zadatak je upoznati polaznika s osnovama općeg ratarstva. Radi lakšeg praćenja odmah ćemo podi</w:t>
      </w:r>
      <w:r w:rsidR="00771516">
        <w:rPr>
          <w:rFonts w:ascii="Arial" w:hAnsi="Arial" w:cs="Arial"/>
          <w:color w:val="252525"/>
          <w:sz w:val="22"/>
          <w:szCs w:val="22"/>
        </w:rPr>
        <w:t>jeliti cijeli predmet na nekoliko nastavnih pisama. Nastavna pisma obuhvatit će</w:t>
      </w:r>
      <w:r>
        <w:rPr>
          <w:rFonts w:ascii="Arial" w:hAnsi="Arial" w:cs="Arial"/>
          <w:color w:val="252525"/>
          <w:sz w:val="22"/>
          <w:szCs w:val="22"/>
        </w:rPr>
        <w:t>:</w:t>
      </w:r>
    </w:p>
    <w:p w:rsidR="005615B8" w:rsidRPr="00FF21E0" w:rsidRDefault="005615B8" w:rsidP="005615B8">
      <w:pPr>
        <w:pStyle w:val="StandardWeb"/>
        <w:numPr>
          <w:ilvl w:val="0"/>
          <w:numId w:val="1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 w:rsidRPr="00FF21E0">
        <w:rPr>
          <w:rFonts w:ascii="Arial" w:hAnsi="Arial" w:cs="Arial"/>
          <w:b/>
          <w:color w:val="252525"/>
          <w:sz w:val="22"/>
          <w:szCs w:val="22"/>
        </w:rPr>
        <w:t>Plodored</w:t>
      </w:r>
    </w:p>
    <w:p w:rsidR="005615B8" w:rsidRPr="00FF21E0" w:rsidRDefault="005615B8" w:rsidP="005615B8">
      <w:pPr>
        <w:pStyle w:val="StandardWeb"/>
        <w:numPr>
          <w:ilvl w:val="0"/>
          <w:numId w:val="1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 w:rsidRPr="00FF21E0">
        <w:rPr>
          <w:rFonts w:ascii="Arial" w:hAnsi="Arial" w:cs="Arial"/>
          <w:b/>
          <w:color w:val="252525"/>
          <w:sz w:val="22"/>
          <w:szCs w:val="22"/>
        </w:rPr>
        <w:t>Obrada tla:</w:t>
      </w:r>
    </w:p>
    <w:p w:rsidR="005615B8" w:rsidRPr="00FF21E0" w:rsidRDefault="005615B8" w:rsidP="00080BDE">
      <w:pPr>
        <w:pStyle w:val="StandardWeb"/>
        <w:numPr>
          <w:ilvl w:val="0"/>
          <w:numId w:val="2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 w:rsidRPr="00FF21E0">
        <w:rPr>
          <w:rFonts w:ascii="Arial" w:hAnsi="Arial" w:cs="Arial"/>
          <w:b/>
          <w:color w:val="252525"/>
          <w:sz w:val="22"/>
          <w:szCs w:val="22"/>
        </w:rPr>
        <w:t>Osnovna</w:t>
      </w:r>
    </w:p>
    <w:p w:rsidR="005615B8" w:rsidRPr="00FF21E0" w:rsidRDefault="005615B8" w:rsidP="00080BDE">
      <w:pPr>
        <w:pStyle w:val="StandardWeb"/>
        <w:numPr>
          <w:ilvl w:val="0"/>
          <w:numId w:val="2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 w:rsidRPr="00FF21E0">
        <w:rPr>
          <w:rFonts w:ascii="Arial" w:hAnsi="Arial" w:cs="Arial"/>
          <w:b/>
          <w:color w:val="252525"/>
          <w:sz w:val="22"/>
          <w:szCs w:val="22"/>
        </w:rPr>
        <w:t>Dopunska</w:t>
      </w:r>
    </w:p>
    <w:p w:rsidR="005615B8" w:rsidRPr="00FF21E0" w:rsidRDefault="005615B8" w:rsidP="00080BDE">
      <w:pPr>
        <w:pStyle w:val="StandardWeb"/>
        <w:numPr>
          <w:ilvl w:val="0"/>
          <w:numId w:val="2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 w:rsidRPr="00FF21E0">
        <w:rPr>
          <w:rFonts w:ascii="Arial" w:hAnsi="Arial" w:cs="Arial"/>
          <w:b/>
          <w:color w:val="252525"/>
          <w:sz w:val="22"/>
          <w:szCs w:val="22"/>
        </w:rPr>
        <w:t>Reducirana</w:t>
      </w:r>
    </w:p>
    <w:p w:rsidR="005615B8" w:rsidRPr="00FF21E0" w:rsidRDefault="005615B8" w:rsidP="005615B8">
      <w:pPr>
        <w:pStyle w:val="StandardWeb"/>
        <w:numPr>
          <w:ilvl w:val="0"/>
          <w:numId w:val="1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 w:rsidRPr="00FF21E0">
        <w:rPr>
          <w:rFonts w:ascii="Arial" w:hAnsi="Arial" w:cs="Arial"/>
          <w:b/>
          <w:color w:val="252525"/>
          <w:sz w:val="22"/>
          <w:szCs w:val="22"/>
        </w:rPr>
        <w:t>Gnojidba</w:t>
      </w:r>
    </w:p>
    <w:p w:rsidR="005615B8" w:rsidRPr="00FF21E0" w:rsidRDefault="005615B8" w:rsidP="005615B8">
      <w:pPr>
        <w:pStyle w:val="StandardWeb"/>
        <w:numPr>
          <w:ilvl w:val="0"/>
          <w:numId w:val="1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 w:rsidRPr="00FF21E0">
        <w:rPr>
          <w:rFonts w:ascii="Arial" w:hAnsi="Arial" w:cs="Arial"/>
          <w:b/>
          <w:color w:val="252525"/>
          <w:sz w:val="22"/>
          <w:szCs w:val="22"/>
        </w:rPr>
        <w:t>Sjetva i sadnja</w:t>
      </w:r>
    </w:p>
    <w:p w:rsidR="005615B8" w:rsidRPr="00FF21E0" w:rsidRDefault="005615B8" w:rsidP="005615B8">
      <w:pPr>
        <w:pStyle w:val="StandardWeb"/>
        <w:numPr>
          <w:ilvl w:val="0"/>
          <w:numId w:val="1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 w:rsidRPr="00FF21E0">
        <w:rPr>
          <w:rFonts w:ascii="Arial" w:hAnsi="Arial" w:cs="Arial"/>
          <w:b/>
          <w:color w:val="252525"/>
          <w:sz w:val="22"/>
          <w:szCs w:val="22"/>
        </w:rPr>
        <w:t>Njega usjeva</w:t>
      </w:r>
    </w:p>
    <w:p w:rsidR="005615B8" w:rsidRDefault="006B4DD8" w:rsidP="005615B8">
      <w:pPr>
        <w:pStyle w:val="StandardWeb"/>
        <w:numPr>
          <w:ilvl w:val="0"/>
          <w:numId w:val="1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>
        <w:rPr>
          <w:rFonts w:ascii="Arial" w:hAnsi="Arial" w:cs="Arial"/>
          <w:b/>
          <w:color w:val="252525"/>
          <w:sz w:val="22"/>
          <w:szCs w:val="22"/>
        </w:rPr>
        <w:t xml:space="preserve"> Ž</w:t>
      </w:r>
      <w:r w:rsidR="005615B8" w:rsidRPr="00FF21E0">
        <w:rPr>
          <w:rFonts w:ascii="Arial" w:hAnsi="Arial" w:cs="Arial"/>
          <w:b/>
          <w:color w:val="252525"/>
          <w:sz w:val="22"/>
          <w:szCs w:val="22"/>
        </w:rPr>
        <w:t>etva i čuvanje usjeva</w:t>
      </w: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8A29F7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>
        <w:rPr>
          <w:rFonts w:ascii="Arial" w:hAnsi="Arial" w:cs="Arial"/>
          <w:b/>
          <w:color w:val="252525"/>
          <w:sz w:val="22"/>
          <w:szCs w:val="22"/>
        </w:rPr>
        <w:t>Sadržaj</w:t>
      </w:r>
      <w:r w:rsidR="00910093">
        <w:rPr>
          <w:rFonts w:ascii="Arial" w:hAnsi="Arial" w:cs="Arial"/>
          <w:b/>
          <w:color w:val="252525"/>
          <w:sz w:val="22"/>
          <w:szCs w:val="22"/>
        </w:rPr>
        <w:t xml:space="preserve"> 1. nastavnog pisma</w:t>
      </w: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>
        <w:rPr>
          <w:rFonts w:ascii="Arial" w:hAnsi="Arial" w:cs="Arial"/>
          <w:b/>
          <w:color w:val="252525"/>
          <w:sz w:val="22"/>
          <w:szCs w:val="22"/>
        </w:rPr>
        <w:t xml:space="preserve">     Pismo polazniku………………………….. 2</w:t>
      </w:r>
    </w:p>
    <w:p w:rsidR="008A29F7" w:rsidRDefault="008A29F7" w:rsidP="004C0C3A">
      <w:pPr>
        <w:pStyle w:val="StandardWeb"/>
        <w:numPr>
          <w:ilvl w:val="0"/>
          <w:numId w:val="3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>
        <w:rPr>
          <w:rFonts w:ascii="Arial" w:hAnsi="Arial" w:cs="Arial"/>
          <w:b/>
          <w:color w:val="252525"/>
          <w:sz w:val="22"/>
          <w:szCs w:val="22"/>
        </w:rPr>
        <w:t>Plodored………………………………. 4</w:t>
      </w:r>
    </w:p>
    <w:p w:rsidR="008A29F7" w:rsidRDefault="008A29F7" w:rsidP="004C0C3A">
      <w:pPr>
        <w:pStyle w:val="StandardWeb"/>
        <w:numPr>
          <w:ilvl w:val="0"/>
          <w:numId w:val="3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>
        <w:rPr>
          <w:rFonts w:ascii="Arial" w:hAnsi="Arial" w:cs="Arial"/>
          <w:b/>
          <w:color w:val="252525"/>
          <w:sz w:val="22"/>
          <w:szCs w:val="22"/>
        </w:rPr>
        <w:t>Obrada tla……………………………... 8</w:t>
      </w:r>
    </w:p>
    <w:p w:rsidR="008A29F7" w:rsidRDefault="008A29F7" w:rsidP="004C0C3A">
      <w:pPr>
        <w:pStyle w:val="StandardWeb"/>
        <w:numPr>
          <w:ilvl w:val="0"/>
          <w:numId w:val="4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>
        <w:rPr>
          <w:rFonts w:ascii="Arial" w:hAnsi="Arial" w:cs="Arial"/>
          <w:b/>
          <w:color w:val="252525"/>
          <w:sz w:val="22"/>
          <w:szCs w:val="22"/>
        </w:rPr>
        <w:t>Osnovna obrada tla…………. 8</w:t>
      </w:r>
    </w:p>
    <w:p w:rsidR="008A29F7" w:rsidRDefault="008A29F7" w:rsidP="004C0C3A">
      <w:pPr>
        <w:pStyle w:val="StandardWeb"/>
        <w:numPr>
          <w:ilvl w:val="0"/>
          <w:numId w:val="4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>
        <w:rPr>
          <w:rFonts w:ascii="Arial" w:hAnsi="Arial" w:cs="Arial"/>
          <w:b/>
          <w:color w:val="252525"/>
          <w:sz w:val="22"/>
          <w:szCs w:val="22"/>
        </w:rPr>
        <w:t>Dopunska obrada tla……….. 17</w:t>
      </w:r>
    </w:p>
    <w:p w:rsidR="008A29F7" w:rsidRDefault="008A29F7" w:rsidP="004C0C3A">
      <w:pPr>
        <w:pStyle w:val="StandardWeb"/>
        <w:numPr>
          <w:ilvl w:val="0"/>
          <w:numId w:val="4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>
        <w:rPr>
          <w:rFonts w:ascii="Arial" w:hAnsi="Arial" w:cs="Arial"/>
          <w:b/>
          <w:color w:val="252525"/>
          <w:sz w:val="22"/>
          <w:szCs w:val="22"/>
        </w:rPr>
        <w:t>Integralna obrada tla……….. 20</w:t>
      </w:r>
    </w:p>
    <w:p w:rsidR="008A29F7" w:rsidRPr="008A29F7" w:rsidRDefault="008A29F7" w:rsidP="004C0C3A">
      <w:pPr>
        <w:pStyle w:val="StandardWeb"/>
        <w:numPr>
          <w:ilvl w:val="0"/>
          <w:numId w:val="3"/>
        </w:numPr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>
        <w:rPr>
          <w:rFonts w:ascii="Arial" w:hAnsi="Arial" w:cs="Arial"/>
          <w:b/>
          <w:color w:val="252525"/>
          <w:sz w:val="22"/>
          <w:szCs w:val="22"/>
        </w:rPr>
        <w:t>Popis literature………………………</w:t>
      </w:r>
      <w:r w:rsidR="00500B98">
        <w:rPr>
          <w:rFonts w:ascii="Arial" w:hAnsi="Arial" w:cs="Arial"/>
          <w:b/>
          <w:color w:val="252525"/>
          <w:sz w:val="22"/>
          <w:szCs w:val="22"/>
        </w:rPr>
        <w:t>. 21</w:t>
      </w: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8A29F7">
      <w:pPr>
        <w:pStyle w:val="StandardWeb"/>
        <w:shd w:val="clear" w:color="auto" w:fill="FFFFFF"/>
        <w:spacing w:before="120" w:beforeAutospacing="0" w:after="120" w:afterAutospacing="0"/>
        <w:ind w:left="72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1538D4" w:rsidRDefault="001538D4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Default="008A29F7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</w:p>
    <w:p w:rsidR="008A29F7" w:rsidRPr="000E5027" w:rsidRDefault="000E5027" w:rsidP="000E5027">
      <w:pPr>
        <w:pStyle w:val="StandardWeb"/>
        <w:shd w:val="clear" w:color="auto" w:fill="FFFFFF"/>
        <w:spacing w:before="120" w:beforeAutospacing="0" w:after="120" w:afterAutospacing="0"/>
        <w:jc w:val="center"/>
        <w:rPr>
          <w:b/>
          <w:color w:val="252525"/>
          <w:sz w:val="40"/>
          <w:szCs w:val="40"/>
        </w:rPr>
      </w:pPr>
      <w:r w:rsidRPr="000E5027">
        <w:rPr>
          <w:b/>
          <w:color w:val="252525"/>
          <w:sz w:val="40"/>
          <w:szCs w:val="40"/>
        </w:rPr>
        <w:lastRenderedPageBreak/>
        <w:t>SUSTAVI OBRADE TLA</w:t>
      </w:r>
    </w:p>
    <w:p w:rsidR="008A29F7" w:rsidRDefault="00AE2DE2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b/>
          <w:color w:val="252525"/>
          <w:sz w:val="22"/>
          <w:szCs w:val="22"/>
        </w:rPr>
      </w:pPr>
      <w:r>
        <w:rPr>
          <w:rFonts w:ascii="Arial" w:hAnsi="Arial" w:cs="Arial"/>
          <w:b/>
          <w:color w:val="252525"/>
          <w:sz w:val="22"/>
          <w:szCs w:val="22"/>
        </w:rPr>
        <w:t>UVOD:</w:t>
      </w:r>
    </w:p>
    <w:p w:rsidR="00AE2DE2" w:rsidRDefault="00AE2DE2" w:rsidP="00AE2DE2">
      <w:r w:rsidRPr="003B2073">
        <w:t>Nakon  skidanja  ili  uklanjanja  kulture</w:t>
      </w:r>
      <w:r>
        <w:t xml:space="preserve">,  slijedi određeni  interval  do </w:t>
      </w:r>
      <w:r w:rsidRPr="003B2073">
        <w:t>sjetve  slijedeće</w:t>
      </w:r>
      <w:r>
        <w:t xml:space="preserve">g  usjeva.  U  tom  razdoblju  </w:t>
      </w:r>
      <w:r w:rsidRPr="00AE2DE2">
        <w:rPr>
          <w:b/>
        </w:rPr>
        <w:t>se obavljaju različiti načini obrade  koji  svi  zajedno  čine  sustav  obrade  tla.</w:t>
      </w:r>
      <w:r w:rsidRPr="003B2073">
        <w:t xml:space="preserve">  </w:t>
      </w:r>
      <w:r w:rsidRPr="00AE2DE2">
        <w:rPr>
          <w:u w:val="single"/>
        </w:rPr>
        <w:t xml:space="preserve">Nema   jedinstvenog  sustava  obrade  za   sve  krajeve  i  za usjeve.  Svaki  sustav  obrade  rezultat  je  klime,  reljefa, svojstava  tla, mehanizacije,  visine ulaganja  u poljoprivrednu  proizvodnju  </w:t>
      </w:r>
      <w:proofErr w:type="spellStart"/>
      <w:r w:rsidRPr="00AE2DE2">
        <w:rPr>
          <w:u w:val="single"/>
        </w:rPr>
        <w:t>itd</w:t>
      </w:r>
      <w:proofErr w:type="spellEnd"/>
      <w:r w:rsidRPr="00AE2DE2">
        <w:rPr>
          <w:u w:val="single"/>
        </w:rPr>
        <w:t>.</w:t>
      </w:r>
      <w:r w:rsidRPr="003B2073">
        <w:t xml:space="preserve">  </w:t>
      </w:r>
    </w:p>
    <w:p w:rsidR="00AE2DE2" w:rsidRPr="003B2073" w:rsidRDefault="00AE2DE2" w:rsidP="00AE2DE2">
      <w:r w:rsidRPr="003B2073">
        <w:t xml:space="preserve">Sustavi  obrade  nisu  </w:t>
      </w:r>
      <w:r>
        <w:t>stalni  nego  se  mijenjaju   tije</w:t>
      </w:r>
      <w:r w:rsidRPr="003B2073">
        <w:t>kom  vremena,  jer  se  isto  tako  mijenjaju  činioci  koji  utječu  na  sustav  obrade.  D</w:t>
      </w:r>
      <w:r>
        <w:t xml:space="preserve">ok  su  klima,  reljef  i  tlo relativno </w:t>
      </w:r>
      <w:r w:rsidRPr="003B2073">
        <w:t xml:space="preserve">konstantni,   mijenjaju   se i  usavršavaju  tehnička  sredstva  obrade,  sustavi  gnojidbe,  stručno  znanje i </w:t>
      </w:r>
      <w:proofErr w:type="spellStart"/>
      <w:r w:rsidRPr="003B2073">
        <w:t>sl</w:t>
      </w:r>
      <w:proofErr w:type="spellEnd"/>
      <w:r w:rsidRPr="003B2073">
        <w:t xml:space="preserve">. </w:t>
      </w:r>
      <w:r>
        <w:t xml:space="preserve"> </w:t>
      </w:r>
      <w:r w:rsidRPr="00AE2DE2">
        <w:rPr>
          <w:b/>
        </w:rPr>
        <w:t xml:space="preserve">Zbog  toga  su  </w:t>
      </w:r>
      <w:r>
        <w:rPr>
          <w:b/>
        </w:rPr>
        <w:t xml:space="preserve">sustavi obrade tla regionalni, </w:t>
      </w:r>
      <w:r w:rsidRPr="00AE2DE2">
        <w:rPr>
          <w:b/>
        </w:rPr>
        <w:t>tako</w:t>
      </w:r>
      <w:r>
        <w:rPr>
          <w:b/>
        </w:rPr>
        <w:t xml:space="preserve"> </w:t>
      </w:r>
      <w:r w:rsidRPr="00AE2DE2">
        <w:rPr>
          <w:b/>
        </w:rPr>
        <w:t>reći lokalni.</w:t>
      </w:r>
      <w:r>
        <w:t xml:space="preserve"> Zato se i kaže: </w:t>
      </w:r>
      <w:r w:rsidRPr="003B2073">
        <w:t xml:space="preserve"> </w:t>
      </w:r>
      <w:r>
        <w:t>„</w:t>
      </w:r>
      <w:r w:rsidRPr="003B2073">
        <w:t>najbolji</w:t>
      </w:r>
      <w:r>
        <w:t xml:space="preserve"> je </w:t>
      </w:r>
      <w:r w:rsidRPr="003B2073">
        <w:t xml:space="preserve"> onaj sustav obrade koji u određenom  vremenu zadovoljava  sve zahtjeve  tla  i agrotehnike, a troši najmanje materijala i rada, a da je uz </w:t>
      </w:r>
      <w:r>
        <w:t xml:space="preserve">sve to </w:t>
      </w:r>
      <w:r w:rsidRPr="003B2073">
        <w:t>najjednostavniji  i  najjeftiniji.</w:t>
      </w:r>
      <w:r>
        <w:t>“</w:t>
      </w:r>
    </w:p>
    <w:p w:rsidR="00AE2DE2" w:rsidRPr="003B2073" w:rsidRDefault="00AE2DE2" w:rsidP="00AE2DE2">
      <w:r w:rsidRPr="003B2073">
        <w:t>U našim  proizvodnim uvjetima razlikuju se slijedeći sustavi obrade tla na oranicama:</w:t>
      </w:r>
    </w:p>
    <w:p w:rsidR="00AE2DE2" w:rsidRPr="003B2073" w:rsidRDefault="00AE2DE2" w:rsidP="004C0C3A">
      <w:pPr>
        <w:pStyle w:val="Odlomakpopisa"/>
        <w:numPr>
          <w:ilvl w:val="0"/>
          <w:numId w:val="6"/>
        </w:numPr>
      </w:pPr>
      <w:r w:rsidRPr="003B2073">
        <w:t xml:space="preserve">sustav obrade za </w:t>
      </w:r>
      <w:proofErr w:type="spellStart"/>
      <w:r w:rsidRPr="003B2073">
        <w:t>ozimine</w:t>
      </w:r>
      <w:proofErr w:type="spellEnd"/>
      <w:r w:rsidRPr="003B2073">
        <w:t xml:space="preserve"> (jesenska sjetva)</w:t>
      </w:r>
    </w:p>
    <w:p w:rsidR="00AE2DE2" w:rsidRPr="003B2073" w:rsidRDefault="00AE2DE2" w:rsidP="004C0C3A">
      <w:pPr>
        <w:pStyle w:val="Odlomakpopisa"/>
        <w:numPr>
          <w:ilvl w:val="0"/>
          <w:numId w:val="6"/>
        </w:numPr>
      </w:pPr>
      <w:r w:rsidRPr="003B2073">
        <w:t xml:space="preserve">sustav obrade za </w:t>
      </w:r>
      <w:proofErr w:type="spellStart"/>
      <w:r w:rsidRPr="003B2073">
        <w:t>jarine</w:t>
      </w:r>
      <w:proofErr w:type="spellEnd"/>
      <w:r w:rsidRPr="003B2073">
        <w:t xml:space="preserve"> (proljetna sjetva)</w:t>
      </w:r>
    </w:p>
    <w:p w:rsidR="00AE2DE2" w:rsidRPr="003B2073" w:rsidRDefault="00AE2DE2" w:rsidP="004C0C3A">
      <w:pPr>
        <w:pStyle w:val="Odlomakpopisa"/>
        <w:numPr>
          <w:ilvl w:val="0"/>
          <w:numId w:val="6"/>
        </w:numPr>
      </w:pPr>
      <w:r w:rsidRPr="003B2073">
        <w:t>sustav obrade za ljetne interpolirane usjeve (ljetna sjetva).</w:t>
      </w:r>
    </w:p>
    <w:p w:rsidR="008A29F7" w:rsidRPr="00AE2DE2" w:rsidRDefault="008A29F7" w:rsidP="001538D4">
      <w:pPr>
        <w:pStyle w:val="StandardWeb"/>
        <w:shd w:val="clear" w:color="auto" w:fill="FFFFFF"/>
        <w:spacing w:before="120" w:beforeAutospacing="0" w:after="120" w:afterAutospacing="0"/>
        <w:rPr>
          <w:b/>
          <w:color w:val="252525"/>
          <w:sz w:val="28"/>
          <w:szCs w:val="28"/>
        </w:rPr>
      </w:pPr>
    </w:p>
    <w:p w:rsidR="00AE2DE2" w:rsidRDefault="00AE2DE2" w:rsidP="004C0C3A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AE2DE2">
        <w:rPr>
          <w:rFonts w:ascii="Times New Roman" w:hAnsi="Times New Roman" w:cs="Times New Roman"/>
          <w:b/>
          <w:sz w:val="28"/>
          <w:szCs w:val="28"/>
        </w:rPr>
        <w:t>Sustav obr</w:t>
      </w:r>
      <w:r w:rsidR="006D7F72">
        <w:rPr>
          <w:rFonts w:ascii="Times New Roman" w:hAnsi="Times New Roman" w:cs="Times New Roman"/>
          <w:b/>
          <w:sz w:val="28"/>
          <w:szCs w:val="28"/>
        </w:rPr>
        <w:t xml:space="preserve">ade za </w:t>
      </w:r>
      <w:proofErr w:type="spellStart"/>
      <w:r w:rsidR="006D7F72">
        <w:rPr>
          <w:rFonts w:ascii="Times New Roman" w:hAnsi="Times New Roman" w:cs="Times New Roman"/>
          <w:b/>
          <w:sz w:val="28"/>
          <w:szCs w:val="28"/>
        </w:rPr>
        <w:t>ozimine</w:t>
      </w:r>
      <w:proofErr w:type="spellEnd"/>
      <w:r w:rsidR="006D7F72">
        <w:rPr>
          <w:rFonts w:ascii="Times New Roman" w:hAnsi="Times New Roman" w:cs="Times New Roman"/>
          <w:b/>
          <w:sz w:val="28"/>
          <w:szCs w:val="28"/>
        </w:rPr>
        <w:t xml:space="preserve"> (jesenska sjetva)</w:t>
      </w:r>
    </w:p>
    <w:p w:rsidR="006D7F72" w:rsidRPr="00CD3CE8" w:rsidRDefault="006D7F72" w:rsidP="006D7F72">
      <w:pPr>
        <w:rPr>
          <w:rFonts w:ascii="Arial" w:hAnsi="Arial" w:cs="Arial"/>
          <w:sz w:val="24"/>
          <w:szCs w:val="24"/>
        </w:rPr>
      </w:pPr>
      <w:proofErr w:type="spellStart"/>
      <w:r w:rsidRPr="00CD3CE8">
        <w:rPr>
          <w:rFonts w:ascii="Arial" w:hAnsi="Arial" w:cs="Arial"/>
          <w:sz w:val="24"/>
          <w:szCs w:val="24"/>
        </w:rPr>
        <w:t>Ozimine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 su skupina usjeva koje se siju na prijelazu iz ljeta u jesen i tijekom  jeseni, mogu prezimiti, a dozrijevaju u toplo doba iduće godine. One se mogu podijeliti na </w:t>
      </w:r>
      <w:r w:rsidRPr="00CD3CE8">
        <w:rPr>
          <w:rFonts w:ascii="Arial" w:hAnsi="Arial" w:cs="Arial"/>
          <w:b/>
          <w:sz w:val="24"/>
          <w:szCs w:val="24"/>
        </w:rPr>
        <w:t xml:space="preserve">rane </w:t>
      </w:r>
      <w:proofErr w:type="spellStart"/>
      <w:r w:rsidRPr="00CD3CE8">
        <w:rPr>
          <w:rFonts w:ascii="Arial" w:hAnsi="Arial" w:cs="Arial"/>
          <w:b/>
          <w:sz w:val="24"/>
          <w:szCs w:val="24"/>
        </w:rPr>
        <w:t>ozimine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 koje se siju u kasno ljeto, na prijelazu u jesen</w:t>
      </w:r>
      <w:r w:rsidRPr="00CD3CE8">
        <w:rPr>
          <w:rFonts w:ascii="Arial" w:hAnsi="Arial" w:cs="Arial"/>
          <w:b/>
          <w:sz w:val="24"/>
          <w:szCs w:val="24"/>
        </w:rPr>
        <w:t xml:space="preserve">, te srednje kasne i kasne </w:t>
      </w:r>
      <w:proofErr w:type="spellStart"/>
      <w:r w:rsidRPr="00CD3CE8">
        <w:rPr>
          <w:rFonts w:ascii="Arial" w:hAnsi="Arial" w:cs="Arial"/>
          <w:b/>
          <w:sz w:val="24"/>
          <w:szCs w:val="24"/>
        </w:rPr>
        <w:t>ozimine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 koje se siju kasnije u jesen. Razmak između žetve-berbe pred usjeva (usjev koji je bio prethodne godine) i sjetve </w:t>
      </w:r>
      <w:proofErr w:type="spellStart"/>
      <w:r w:rsidRPr="00CD3CE8">
        <w:rPr>
          <w:rFonts w:ascii="Arial" w:hAnsi="Arial" w:cs="Arial"/>
          <w:sz w:val="24"/>
          <w:szCs w:val="24"/>
        </w:rPr>
        <w:t>ozimina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 može biti različito dug, pa se tome prilagođuje i obrada tla.</w:t>
      </w:r>
    </w:p>
    <w:p w:rsidR="006D7F72" w:rsidRPr="00CD3CE8" w:rsidRDefault="006D7F72" w:rsidP="006D7F72">
      <w:pPr>
        <w:pStyle w:val="Odlomakpopisa"/>
        <w:rPr>
          <w:rFonts w:ascii="Arial" w:hAnsi="Arial" w:cs="Arial"/>
          <w:sz w:val="24"/>
          <w:szCs w:val="24"/>
        </w:rPr>
      </w:pPr>
    </w:p>
    <w:p w:rsidR="006D7F72" w:rsidRPr="00CD3CE8" w:rsidRDefault="006D7F72" w:rsidP="006D7F72">
      <w:pPr>
        <w:pStyle w:val="Odlomakpopisa"/>
        <w:rPr>
          <w:rFonts w:ascii="Arial" w:hAnsi="Arial" w:cs="Arial"/>
          <w:sz w:val="24"/>
          <w:szCs w:val="24"/>
          <w:u w:val="single"/>
        </w:rPr>
      </w:pPr>
      <w:r w:rsidRPr="00CD3CE8">
        <w:rPr>
          <w:rFonts w:ascii="Arial" w:hAnsi="Arial" w:cs="Arial"/>
          <w:sz w:val="24"/>
          <w:szCs w:val="24"/>
          <w:u w:val="single"/>
        </w:rPr>
        <w:t xml:space="preserve">a)   Obrada za </w:t>
      </w:r>
      <w:proofErr w:type="spellStart"/>
      <w:r w:rsidRPr="00CD3CE8">
        <w:rPr>
          <w:rFonts w:ascii="Arial" w:hAnsi="Arial" w:cs="Arial"/>
          <w:sz w:val="24"/>
          <w:szCs w:val="24"/>
          <w:u w:val="single"/>
        </w:rPr>
        <w:t>ozimine</w:t>
      </w:r>
      <w:proofErr w:type="spellEnd"/>
      <w:r w:rsidRPr="00CD3CE8">
        <w:rPr>
          <w:rFonts w:ascii="Arial" w:hAnsi="Arial" w:cs="Arial"/>
          <w:sz w:val="24"/>
          <w:szCs w:val="24"/>
          <w:u w:val="single"/>
        </w:rPr>
        <w:t xml:space="preserve"> nakon ranih </w:t>
      </w:r>
      <w:proofErr w:type="spellStart"/>
      <w:r w:rsidRPr="00CD3CE8">
        <w:rPr>
          <w:rFonts w:ascii="Arial" w:hAnsi="Arial" w:cs="Arial"/>
          <w:sz w:val="24"/>
          <w:szCs w:val="24"/>
          <w:u w:val="single"/>
        </w:rPr>
        <w:t>predusjeva</w:t>
      </w:r>
      <w:proofErr w:type="spellEnd"/>
    </w:p>
    <w:p w:rsidR="006D7F72" w:rsidRPr="00CD3CE8" w:rsidRDefault="006D7F72" w:rsidP="006D7F72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 xml:space="preserve">         Rani pred usjevi skidaju se već u VI i VII mjesecu, a to su </w:t>
      </w:r>
      <w:proofErr w:type="spellStart"/>
      <w:r w:rsidRPr="00CD3CE8">
        <w:rPr>
          <w:rFonts w:ascii="Arial" w:hAnsi="Arial" w:cs="Arial"/>
          <w:sz w:val="24"/>
          <w:szCs w:val="24"/>
        </w:rPr>
        <w:t>ogrštica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, uljana repica,smjese ozimog graška ili grahorice sa žitaricama za proizvodnju zrna, ječam, zob, raž, pšenica </w:t>
      </w:r>
      <w:proofErr w:type="spellStart"/>
      <w:r w:rsidRPr="00CD3CE8">
        <w:rPr>
          <w:rFonts w:ascii="Arial" w:hAnsi="Arial" w:cs="Arial"/>
          <w:sz w:val="24"/>
          <w:szCs w:val="24"/>
        </w:rPr>
        <w:t>itd</w:t>
      </w:r>
      <w:proofErr w:type="spellEnd"/>
      <w:r w:rsidRPr="00CD3CE8">
        <w:rPr>
          <w:rFonts w:ascii="Arial" w:hAnsi="Arial" w:cs="Arial"/>
          <w:sz w:val="24"/>
          <w:szCs w:val="24"/>
        </w:rPr>
        <w:t>. Do vremena sjetve ozimih usjeva (</w:t>
      </w:r>
      <w:proofErr w:type="spellStart"/>
      <w:r w:rsidRPr="00CD3CE8">
        <w:rPr>
          <w:rFonts w:ascii="Arial" w:hAnsi="Arial" w:cs="Arial"/>
          <w:sz w:val="24"/>
          <w:szCs w:val="24"/>
        </w:rPr>
        <w:t>npr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. pšenice, u listopadu) prođe  nekoliko mjeseci. Kod nas su od </w:t>
      </w:r>
      <w:proofErr w:type="spellStart"/>
      <w:r w:rsidRPr="00CD3CE8">
        <w:rPr>
          <w:rFonts w:ascii="Arial" w:hAnsi="Arial" w:cs="Arial"/>
          <w:sz w:val="24"/>
          <w:szCs w:val="24"/>
        </w:rPr>
        <w:t>ozimina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 najviše zastupljene strne žitarice, pa nakon njihove žetve ostaje strnište. Najobičniji način obrade strnište. Najobičniji način obrade strništa sastoji se od tri oranja: prašenja strništa, drugog ljetnog oranja u kolovozu i  pred sjetvenog oranja. Takav  način obrade od tri oranja naziva se kad - kada u narodu „TROJAČENJE“.</w:t>
      </w:r>
    </w:p>
    <w:p w:rsidR="006D7F72" w:rsidRPr="00CD3CE8" w:rsidRDefault="006D7F72" w:rsidP="006D7F72">
      <w:pPr>
        <w:rPr>
          <w:rFonts w:ascii="Arial" w:hAnsi="Arial" w:cs="Arial"/>
          <w:sz w:val="24"/>
          <w:szCs w:val="24"/>
        </w:rPr>
      </w:pPr>
    </w:p>
    <w:p w:rsidR="006D7F72" w:rsidRPr="00CD3CE8" w:rsidRDefault="006D7F72" w:rsidP="006D7F72">
      <w:pPr>
        <w:rPr>
          <w:rFonts w:ascii="Arial" w:hAnsi="Arial" w:cs="Arial"/>
          <w:sz w:val="24"/>
          <w:szCs w:val="24"/>
        </w:rPr>
      </w:pPr>
    </w:p>
    <w:p w:rsidR="006D7F72" w:rsidRPr="00CD3CE8" w:rsidRDefault="006D7F72" w:rsidP="006D7F72">
      <w:pPr>
        <w:rPr>
          <w:rFonts w:ascii="Arial" w:hAnsi="Arial" w:cs="Arial"/>
          <w:sz w:val="24"/>
          <w:szCs w:val="24"/>
        </w:rPr>
      </w:pPr>
    </w:p>
    <w:p w:rsidR="006D7F72" w:rsidRPr="00CD3CE8" w:rsidRDefault="006D7F72" w:rsidP="006D7F72">
      <w:pPr>
        <w:rPr>
          <w:rFonts w:ascii="Arial" w:hAnsi="Arial" w:cs="Arial"/>
          <w:sz w:val="24"/>
          <w:szCs w:val="24"/>
        </w:rPr>
      </w:pPr>
    </w:p>
    <w:p w:rsidR="006D7F72" w:rsidRPr="00CD3CE8" w:rsidRDefault="006D7F72" w:rsidP="006D7F72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>DA POJASNIMO ZADATAK I VRIJEDNOSTI SVAKOGA OD OVA TRI ORANJA SLIJEDI:</w:t>
      </w:r>
    </w:p>
    <w:p w:rsidR="006D7F72" w:rsidRPr="00CD3CE8" w:rsidRDefault="006D7F72" w:rsidP="004C0C3A">
      <w:pPr>
        <w:pStyle w:val="Odlomakpopisa"/>
        <w:numPr>
          <w:ilvl w:val="0"/>
          <w:numId w:val="8"/>
        </w:numPr>
        <w:rPr>
          <w:rFonts w:ascii="Arial" w:hAnsi="Arial" w:cs="Arial"/>
          <w:sz w:val="24"/>
          <w:szCs w:val="24"/>
          <w:u w:val="single"/>
        </w:rPr>
      </w:pPr>
      <w:r w:rsidRPr="00CD3CE8">
        <w:rPr>
          <w:rFonts w:ascii="Arial" w:hAnsi="Arial" w:cs="Arial"/>
          <w:sz w:val="24"/>
          <w:szCs w:val="24"/>
          <w:u w:val="single"/>
        </w:rPr>
        <w:t>Prašenje strništa</w:t>
      </w:r>
    </w:p>
    <w:p w:rsidR="006D7F72" w:rsidRPr="00CD3CE8" w:rsidRDefault="006D7F72" w:rsidP="006D7F72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>To je vrlo plitko oranje u  prosjeku na  12 cm dubine. Zadatak  prašenja je slijedeći:</w:t>
      </w:r>
    </w:p>
    <w:p w:rsidR="006D7F72" w:rsidRPr="00CD3CE8" w:rsidRDefault="00A61BEF" w:rsidP="00A61BEF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>a)    P</w:t>
      </w:r>
      <w:r w:rsidR="006D7F72" w:rsidRPr="00CD3CE8">
        <w:rPr>
          <w:rFonts w:ascii="Arial" w:hAnsi="Arial" w:cs="Arial"/>
          <w:sz w:val="24"/>
          <w:szCs w:val="24"/>
        </w:rPr>
        <w:t xml:space="preserve">rekida se kapilarnost i tako čuva vlaga u tlu. U trenutku žetve žitarice usjev još donekle zasjenjuje tlo, ali ga već slabo štiti od isušenja. Tlo je tada na površini već zbijeno, zakorovljeno, pa se vlaga kapilarnim putem neprestano gubi u atmosferu. Kada se obavi žetva i s polja ukloni usjev, tlo ostaje golo i potpuno izloženo djelovanju žarkog ljetnog sunca, pa gubitak vode </w:t>
      </w:r>
      <w:r w:rsidRPr="00CD3CE8">
        <w:rPr>
          <w:rFonts w:ascii="Arial" w:hAnsi="Arial" w:cs="Arial"/>
          <w:sz w:val="24"/>
          <w:szCs w:val="24"/>
        </w:rPr>
        <w:t>iz tla (evaporacija) znatnije</w:t>
      </w:r>
      <w:r w:rsidR="006D7F72" w:rsidRPr="00CD3CE8">
        <w:rPr>
          <w:rFonts w:ascii="Arial" w:hAnsi="Arial" w:cs="Arial"/>
          <w:sz w:val="24"/>
          <w:szCs w:val="24"/>
        </w:rPr>
        <w:t xml:space="preserve"> poraste. Ako tlo ostane samo kratko vrijeme nep</w:t>
      </w:r>
      <w:r w:rsidRPr="00CD3CE8">
        <w:rPr>
          <w:rFonts w:ascii="Arial" w:hAnsi="Arial" w:cs="Arial"/>
          <w:sz w:val="24"/>
          <w:szCs w:val="24"/>
        </w:rPr>
        <w:t>rašeno, onda se ono jako isuši  i</w:t>
      </w:r>
      <w:r w:rsidR="006D7F72" w:rsidRPr="00CD3CE8">
        <w:rPr>
          <w:rFonts w:ascii="Arial" w:hAnsi="Arial" w:cs="Arial"/>
          <w:sz w:val="24"/>
          <w:szCs w:val="24"/>
        </w:rPr>
        <w:t xml:space="preserve"> zbije (naročito teško tlo), tako da</w:t>
      </w:r>
      <w:r w:rsidRPr="00CD3CE8">
        <w:rPr>
          <w:rFonts w:ascii="Arial" w:hAnsi="Arial" w:cs="Arial"/>
          <w:sz w:val="24"/>
          <w:szCs w:val="24"/>
        </w:rPr>
        <w:t xml:space="preserve"> </w:t>
      </w:r>
      <w:r w:rsidR="006D7F72" w:rsidRPr="00CD3CE8">
        <w:rPr>
          <w:rFonts w:ascii="Arial" w:hAnsi="Arial" w:cs="Arial"/>
          <w:sz w:val="24"/>
          <w:szCs w:val="24"/>
        </w:rPr>
        <w:t>je često dalja obrada nemoguća, sve dok ne prestane su</w:t>
      </w:r>
      <w:r w:rsidRPr="00CD3CE8">
        <w:rPr>
          <w:rFonts w:ascii="Arial" w:hAnsi="Arial" w:cs="Arial"/>
          <w:sz w:val="24"/>
          <w:szCs w:val="24"/>
        </w:rPr>
        <w:t>ša i</w:t>
      </w:r>
      <w:r w:rsidR="006D7F72" w:rsidRPr="00CD3CE8">
        <w:rPr>
          <w:rFonts w:ascii="Arial" w:hAnsi="Arial" w:cs="Arial"/>
          <w:sz w:val="24"/>
          <w:szCs w:val="24"/>
        </w:rPr>
        <w:t xml:space="preserve"> ne padne kiša. Zbog toga je poželjno izvršiti prašenje još isti dan kad se obavi žetva. Dobro je prašenje strniš</w:t>
      </w:r>
      <w:r w:rsidRPr="00CD3CE8">
        <w:rPr>
          <w:rFonts w:ascii="Arial" w:hAnsi="Arial" w:cs="Arial"/>
          <w:sz w:val="24"/>
          <w:szCs w:val="24"/>
        </w:rPr>
        <w:t>ta izvesti noću</w:t>
      </w:r>
      <w:r w:rsidR="006D7F72" w:rsidRPr="00CD3CE8">
        <w:rPr>
          <w:rFonts w:ascii="Arial" w:hAnsi="Arial" w:cs="Arial"/>
          <w:sz w:val="24"/>
          <w:szCs w:val="24"/>
        </w:rPr>
        <w:t>. Noću je manja evaporacija, bolje se čuva vlaga u tlu, a ljudima je lakše rad</w:t>
      </w:r>
      <w:r w:rsidRPr="00CD3CE8">
        <w:rPr>
          <w:rFonts w:ascii="Arial" w:hAnsi="Arial" w:cs="Arial"/>
          <w:sz w:val="24"/>
          <w:szCs w:val="24"/>
        </w:rPr>
        <w:t>iti, jer nema vruć</w:t>
      </w:r>
      <w:r w:rsidR="006D7F72" w:rsidRPr="00CD3CE8">
        <w:rPr>
          <w:rFonts w:ascii="Arial" w:hAnsi="Arial" w:cs="Arial"/>
          <w:sz w:val="24"/>
          <w:szCs w:val="24"/>
        </w:rPr>
        <w:t>ine.</w:t>
      </w:r>
    </w:p>
    <w:p w:rsidR="006D7F72" w:rsidRPr="00CD3CE8" w:rsidRDefault="006D7F72" w:rsidP="00A61BEF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>b)    Nakon skidanja žitarica ostaje na površini dosta slame (strni), korova, različitih sjemenki od korova I rasipanog usjeva. Njihovim zaoravanjem doći će u tlu djelovanjem korisnih mikroorganizama do razgradnje te organske tvari. Na strni žitarica nađe se isto tako bolesti I štetnika u raznim stupnjevima razvoja, pa se zaoravanjem strni prekida životni ciklus njihova razvoja I tada smanjuje njihovo dalje širenje.</w:t>
      </w:r>
    </w:p>
    <w:p w:rsidR="006D7F72" w:rsidRPr="00CD3CE8" w:rsidRDefault="006D7F72" w:rsidP="00A61BEF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>c)   Prašenjem se posredn</w:t>
      </w:r>
      <w:r w:rsidR="00A61BEF" w:rsidRPr="00CD3CE8">
        <w:rPr>
          <w:rFonts w:ascii="Arial" w:hAnsi="Arial" w:cs="Arial"/>
          <w:sz w:val="24"/>
          <w:szCs w:val="24"/>
        </w:rPr>
        <w:t>o suzbijaju korovi. U svakom us</w:t>
      </w:r>
      <w:r w:rsidRPr="00CD3CE8">
        <w:rPr>
          <w:rFonts w:ascii="Arial" w:hAnsi="Arial" w:cs="Arial"/>
          <w:sz w:val="24"/>
          <w:szCs w:val="24"/>
        </w:rPr>
        <w:t xml:space="preserve">jevu nađe se </w:t>
      </w:r>
      <w:r w:rsidR="00A61BEF" w:rsidRPr="00CD3CE8">
        <w:rPr>
          <w:rFonts w:ascii="Arial" w:hAnsi="Arial" w:cs="Arial"/>
          <w:sz w:val="24"/>
          <w:szCs w:val="24"/>
        </w:rPr>
        <w:t xml:space="preserve">korova koji se gotovo uvijek </w:t>
      </w:r>
      <w:proofErr w:type="spellStart"/>
      <w:r w:rsidR="00A61BEF" w:rsidRPr="00CD3CE8">
        <w:rPr>
          <w:rFonts w:ascii="Arial" w:hAnsi="Arial" w:cs="Arial"/>
          <w:sz w:val="24"/>
          <w:szCs w:val="24"/>
        </w:rPr>
        <w:t>os</w:t>
      </w:r>
      <w:r w:rsidRPr="00CD3CE8">
        <w:rPr>
          <w:rFonts w:ascii="Arial" w:hAnsi="Arial" w:cs="Arial"/>
          <w:sz w:val="24"/>
          <w:szCs w:val="24"/>
        </w:rPr>
        <w:t>jemene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 prije žetve. </w:t>
      </w:r>
      <w:r w:rsidR="00A61BEF" w:rsidRPr="00CD3CE8">
        <w:rPr>
          <w:rFonts w:ascii="Arial" w:hAnsi="Arial" w:cs="Arial"/>
          <w:sz w:val="24"/>
          <w:szCs w:val="24"/>
        </w:rPr>
        <w:t xml:space="preserve"> </w:t>
      </w:r>
      <w:r w:rsidRPr="00CD3CE8">
        <w:rPr>
          <w:rFonts w:ascii="Arial" w:hAnsi="Arial" w:cs="Arial"/>
          <w:sz w:val="24"/>
          <w:szCs w:val="24"/>
        </w:rPr>
        <w:t>Na površini suhog izoranog tla te sjemenke ne mogu klijati, jer nemaju vlage. Na plitko preor</w:t>
      </w:r>
      <w:r w:rsidR="00A61BEF" w:rsidRPr="00CD3CE8">
        <w:rPr>
          <w:rFonts w:ascii="Arial" w:hAnsi="Arial" w:cs="Arial"/>
          <w:sz w:val="24"/>
          <w:szCs w:val="24"/>
        </w:rPr>
        <w:t xml:space="preserve">anom strništu sjemenke korova i </w:t>
      </w:r>
      <w:r w:rsidRPr="00CD3CE8">
        <w:rPr>
          <w:rFonts w:ascii="Arial" w:hAnsi="Arial" w:cs="Arial"/>
          <w:sz w:val="24"/>
          <w:szCs w:val="24"/>
        </w:rPr>
        <w:t>os</w:t>
      </w:r>
      <w:r w:rsidR="00A61BEF" w:rsidRPr="00CD3CE8">
        <w:rPr>
          <w:rFonts w:ascii="Arial" w:hAnsi="Arial" w:cs="Arial"/>
          <w:sz w:val="24"/>
          <w:szCs w:val="24"/>
        </w:rPr>
        <w:t xml:space="preserve">utog </w:t>
      </w:r>
      <w:proofErr w:type="spellStart"/>
      <w:r w:rsidR="00A61BEF" w:rsidRPr="00CD3CE8">
        <w:rPr>
          <w:rFonts w:ascii="Arial" w:hAnsi="Arial" w:cs="Arial"/>
          <w:sz w:val="24"/>
          <w:szCs w:val="24"/>
        </w:rPr>
        <w:t>požetog</w:t>
      </w:r>
      <w:proofErr w:type="spellEnd"/>
      <w:r w:rsidR="00A61BEF" w:rsidRPr="00CD3CE8">
        <w:rPr>
          <w:rFonts w:ascii="Arial" w:hAnsi="Arial" w:cs="Arial"/>
          <w:sz w:val="24"/>
          <w:szCs w:val="24"/>
        </w:rPr>
        <w:t xml:space="preserve"> usjeva doći će plitko u tlo kao da s</w:t>
      </w:r>
      <w:r w:rsidRPr="00CD3CE8">
        <w:rPr>
          <w:rFonts w:ascii="Arial" w:hAnsi="Arial" w:cs="Arial"/>
          <w:sz w:val="24"/>
          <w:szCs w:val="24"/>
        </w:rPr>
        <w:t>u posijane, pa će oran</w:t>
      </w:r>
      <w:r w:rsidR="00A61BEF" w:rsidRPr="00CD3CE8">
        <w:rPr>
          <w:rFonts w:ascii="Arial" w:hAnsi="Arial" w:cs="Arial"/>
          <w:sz w:val="24"/>
          <w:szCs w:val="24"/>
        </w:rPr>
        <w:t>ica uskoro zazel</w:t>
      </w:r>
      <w:r w:rsidRPr="00CD3CE8">
        <w:rPr>
          <w:rFonts w:ascii="Arial" w:hAnsi="Arial" w:cs="Arial"/>
          <w:sz w:val="24"/>
          <w:szCs w:val="24"/>
        </w:rPr>
        <w:t>en</w:t>
      </w:r>
      <w:r w:rsidR="00A61BEF" w:rsidRPr="00CD3CE8">
        <w:rPr>
          <w:rFonts w:ascii="Arial" w:hAnsi="Arial" w:cs="Arial"/>
          <w:sz w:val="24"/>
          <w:szCs w:val="24"/>
        </w:rPr>
        <w:t>j</w:t>
      </w:r>
      <w:r w:rsidRPr="00CD3CE8">
        <w:rPr>
          <w:rFonts w:ascii="Arial" w:hAnsi="Arial" w:cs="Arial"/>
          <w:sz w:val="24"/>
          <w:szCs w:val="24"/>
        </w:rPr>
        <w:t>eti.</w:t>
      </w:r>
      <w:r w:rsidR="00A61BEF" w:rsidRPr="00CD3CE8">
        <w:rPr>
          <w:rFonts w:ascii="Arial" w:hAnsi="Arial" w:cs="Arial"/>
          <w:sz w:val="24"/>
          <w:szCs w:val="24"/>
        </w:rPr>
        <w:t xml:space="preserve"> </w:t>
      </w:r>
      <w:r w:rsidRPr="00CD3CE8">
        <w:rPr>
          <w:rFonts w:ascii="Arial" w:hAnsi="Arial" w:cs="Arial"/>
          <w:sz w:val="24"/>
          <w:szCs w:val="24"/>
        </w:rPr>
        <w:t xml:space="preserve"> Idućim o</w:t>
      </w:r>
      <w:r w:rsidR="00A61BEF" w:rsidRPr="00CD3CE8">
        <w:rPr>
          <w:rFonts w:ascii="Arial" w:hAnsi="Arial" w:cs="Arial"/>
          <w:sz w:val="24"/>
          <w:szCs w:val="24"/>
        </w:rPr>
        <w:t>ranjem ta će se zelena masa zaorati i</w:t>
      </w:r>
      <w:r w:rsidRPr="00CD3CE8">
        <w:rPr>
          <w:rFonts w:ascii="Arial" w:hAnsi="Arial" w:cs="Arial"/>
          <w:sz w:val="24"/>
          <w:szCs w:val="24"/>
        </w:rPr>
        <w:t xml:space="preserve"> u stanovitom smislu djelovati kao zelena gnojidba</w:t>
      </w:r>
      <w:r w:rsidR="00A61BEF" w:rsidRPr="00CD3CE8">
        <w:rPr>
          <w:rFonts w:ascii="Arial" w:hAnsi="Arial" w:cs="Arial"/>
          <w:sz w:val="24"/>
          <w:szCs w:val="24"/>
        </w:rPr>
        <w:t>.</w:t>
      </w:r>
    </w:p>
    <w:p w:rsidR="00A61BEF" w:rsidRPr="00CD3CE8" w:rsidRDefault="00A61BEF" w:rsidP="00A61BEF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>d)   Omoguć</w:t>
      </w:r>
      <w:r w:rsidR="006D7F72" w:rsidRPr="00CD3CE8">
        <w:rPr>
          <w:rFonts w:ascii="Arial" w:hAnsi="Arial" w:cs="Arial"/>
          <w:sz w:val="24"/>
          <w:szCs w:val="24"/>
        </w:rPr>
        <w:t>uje se prodiranje ljetnih oborina u tlo. U z</w:t>
      </w:r>
      <w:r w:rsidRPr="00CD3CE8">
        <w:rPr>
          <w:rFonts w:ascii="Arial" w:hAnsi="Arial" w:cs="Arial"/>
          <w:sz w:val="24"/>
          <w:szCs w:val="24"/>
        </w:rPr>
        <w:t xml:space="preserve">bijeno tlo voda od kiše teže i </w:t>
      </w:r>
      <w:proofErr w:type="spellStart"/>
      <w:r w:rsidRPr="00CD3CE8">
        <w:rPr>
          <w:rFonts w:ascii="Arial" w:hAnsi="Arial" w:cs="Arial"/>
          <w:sz w:val="24"/>
          <w:szCs w:val="24"/>
        </w:rPr>
        <w:t>i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 plitko prodire, dok u izo</w:t>
      </w:r>
      <w:r w:rsidR="006D7F72" w:rsidRPr="00CD3CE8">
        <w:rPr>
          <w:rFonts w:ascii="Arial" w:hAnsi="Arial" w:cs="Arial"/>
          <w:sz w:val="24"/>
          <w:szCs w:val="24"/>
        </w:rPr>
        <w:t xml:space="preserve">rano tlo </w:t>
      </w:r>
      <w:r w:rsidRPr="00CD3CE8">
        <w:rPr>
          <w:rFonts w:ascii="Arial" w:hAnsi="Arial" w:cs="Arial"/>
          <w:sz w:val="24"/>
          <w:szCs w:val="24"/>
        </w:rPr>
        <w:t xml:space="preserve">i voda i </w:t>
      </w:r>
      <w:r w:rsidR="006D7F72" w:rsidRPr="00CD3CE8">
        <w:rPr>
          <w:rFonts w:ascii="Arial" w:hAnsi="Arial" w:cs="Arial"/>
          <w:sz w:val="24"/>
          <w:szCs w:val="24"/>
        </w:rPr>
        <w:t>zrak lakše ulaze. Ti</w:t>
      </w:r>
      <w:r w:rsidRPr="00CD3CE8">
        <w:rPr>
          <w:rFonts w:ascii="Arial" w:hAnsi="Arial" w:cs="Arial"/>
          <w:sz w:val="24"/>
          <w:szCs w:val="24"/>
        </w:rPr>
        <w:t>me se pospješuje rad korisnih mi</w:t>
      </w:r>
      <w:r w:rsidR="006D7F72" w:rsidRPr="00CD3CE8">
        <w:rPr>
          <w:rFonts w:ascii="Arial" w:hAnsi="Arial" w:cs="Arial"/>
          <w:sz w:val="24"/>
          <w:szCs w:val="24"/>
        </w:rPr>
        <w:t>kroorganizama</w:t>
      </w:r>
      <w:r w:rsidRPr="00CD3CE8">
        <w:rPr>
          <w:rFonts w:ascii="Arial" w:hAnsi="Arial" w:cs="Arial"/>
          <w:sz w:val="24"/>
          <w:szCs w:val="24"/>
        </w:rPr>
        <w:t xml:space="preserve">, počinje  </w:t>
      </w:r>
      <w:proofErr w:type="spellStart"/>
      <w:r w:rsidRPr="00CD3CE8">
        <w:rPr>
          <w:rFonts w:ascii="Arial" w:hAnsi="Arial" w:cs="Arial"/>
          <w:sz w:val="24"/>
          <w:szCs w:val="24"/>
        </w:rPr>
        <w:t>ugorenje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 tla, proces</w:t>
      </w:r>
      <w:r w:rsidR="006D7F72" w:rsidRPr="00CD3CE8">
        <w:rPr>
          <w:rFonts w:ascii="Arial" w:hAnsi="Arial" w:cs="Arial"/>
          <w:sz w:val="24"/>
          <w:szCs w:val="24"/>
        </w:rPr>
        <w:t xml:space="preserve"> važan za njegovu plodnost. U tome i jest velika vrijednost prašenja strništa</w:t>
      </w:r>
      <w:r w:rsidRPr="00CD3CE8">
        <w:rPr>
          <w:rFonts w:ascii="Arial" w:hAnsi="Arial" w:cs="Arial"/>
          <w:sz w:val="24"/>
          <w:szCs w:val="24"/>
        </w:rPr>
        <w:t>.</w:t>
      </w:r>
    </w:p>
    <w:p w:rsidR="00A61BEF" w:rsidRPr="00CD3CE8" w:rsidRDefault="00A61BEF" w:rsidP="00A61BEF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 xml:space="preserve">e)   </w:t>
      </w:r>
      <w:r w:rsidR="006D7F72" w:rsidRPr="00CD3CE8">
        <w:rPr>
          <w:rFonts w:ascii="Arial" w:hAnsi="Arial" w:cs="Arial"/>
          <w:sz w:val="24"/>
          <w:szCs w:val="24"/>
        </w:rPr>
        <w:t>Prašenjem se mogu unijeti u tlo fosforna I kalijeva gnojiva, a pogotovo se to preporuču</w:t>
      </w:r>
      <w:r w:rsidRPr="00CD3CE8">
        <w:rPr>
          <w:rFonts w:ascii="Arial" w:hAnsi="Arial" w:cs="Arial"/>
          <w:sz w:val="24"/>
          <w:szCs w:val="24"/>
        </w:rPr>
        <w:t>je za materijal za kalcifikaciju.</w:t>
      </w:r>
    </w:p>
    <w:p w:rsidR="00A61BEF" w:rsidRPr="00CD3CE8" w:rsidRDefault="00A61BEF" w:rsidP="00A61BEF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>ČIME OBAVITI PRAŠENJE?</w:t>
      </w:r>
    </w:p>
    <w:p w:rsidR="006D7F72" w:rsidRPr="00CD3CE8" w:rsidRDefault="006D7F72" w:rsidP="00A61BEF">
      <w:pPr>
        <w:rPr>
          <w:rFonts w:ascii="Arial" w:hAnsi="Arial" w:cs="Arial"/>
          <w:b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 xml:space="preserve"> Kao glavna oruđa</w:t>
      </w:r>
      <w:r w:rsidR="00A61BEF" w:rsidRPr="00CD3CE8">
        <w:rPr>
          <w:rFonts w:ascii="Arial" w:hAnsi="Arial" w:cs="Arial"/>
          <w:sz w:val="24"/>
          <w:szCs w:val="24"/>
        </w:rPr>
        <w:t xml:space="preserve"> za prašenje mogu se koristiti lemešni plugovi </w:t>
      </w:r>
      <w:proofErr w:type="spellStart"/>
      <w:r w:rsidR="00A61BEF" w:rsidRPr="00CD3CE8">
        <w:rPr>
          <w:rFonts w:ascii="Arial" w:hAnsi="Arial" w:cs="Arial"/>
          <w:sz w:val="24"/>
          <w:szCs w:val="24"/>
        </w:rPr>
        <w:t>prašači</w:t>
      </w:r>
      <w:proofErr w:type="spellEnd"/>
      <w:r w:rsidR="00A61BEF" w:rsidRPr="00CD3CE8">
        <w:rPr>
          <w:rFonts w:ascii="Arial" w:hAnsi="Arial" w:cs="Arial"/>
          <w:sz w:val="24"/>
          <w:szCs w:val="24"/>
        </w:rPr>
        <w:t xml:space="preserve"> („</w:t>
      </w:r>
      <w:proofErr w:type="spellStart"/>
      <w:r w:rsidR="00A61BEF" w:rsidRPr="00CD3CE8">
        <w:rPr>
          <w:rFonts w:ascii="Arial" w:hAnsi="Arial" w:cs="Arial"/>
          <w:sz w:val="24"/>
          <w:szCs w:val="24"/>
        </w:rPr>
        <w:t>strnjikaši</w:t>
      </w:r>
      <w:proofErr w:type="spellEnd"/>
      <w:r w:rsidR="00A61BEF" w:rsidRPr="00CD3CE8">
        <w:rPr>
          <w:rFonts w:ascii="Arial" w:hAnsi="Arial" w:cs="Arial"/>
          <w:sz w:val="24"/>
          <w:szCs w:val="24"/>
        </w:rPr>
        <w:t>“), tanjurasti plugovi</w:t>
      </w:r>
      <w:r w:rsidRPr="00CD3CE8">
        <w:rPr>
          <w:rFonts w:ascii="Arial" w:hAnsi="Arial" w:cs="Arial"/>
          <w:sz w:val="24"/>
          <w:szCs w:val="24"/>
        </w:rPr>
        <w:t>, a ako njih nema, i teške tanjurače</w:t>
      </w:r>
      <w:r w:rsidR="00A61BEF" w:rsidRPr="00CD3CE8">
        <w:rPr>
          <w:rFonts w:ascii="Arial" w:hAnsi="Arial" w:cs="Arial"/>
          <w:sz w:val="24"/>
          <w:szCs w:val="24"/>
        </w:rPr>
        <w:t xml:space="preserve">. U svakom slučaju koristiti </w:t>
      </w:r>
      <w:r w:rsidR="00A61BEF" w:rsidRPr="00CD3CE8">
        <w:rPr>
          <w:rFonts w:ascii="Arial" w:hAnsi="Arial" w:cs="Arial"/>
          <w:sz w:val="24"/>
          <w:szCs w:val="24"/>
        </w:rPr>
        <w:lastRenderedPageBreak/>
        <w:t xml:space="preserve">strojeve sa što većim zahvatom.   </w:t>
      </w:r>
      <w:r w:rsidRPr="00CD3CE8">
        <w:rPr>
          <w:rFonts w:ascii="Arial" w:hAnsi="Arial" w:cs="Arial"/>
          <w:b/>
          <w:sz w:val="24"/>
          <w:szCs w:val="24"/>
        </w:rPr>
        <w:t>Ako je tlo vrlo jako prosušeno i zbijeno , onda se prva ob</w:t>
      </w:r>
      <w:r w:rsidR="00A61BEF" w:rsidRPr="00CD3CE8">
        <w:rPr>
          <w:rFonts w:ascii="Arial" w:hAnsi="Arial" w:cs="Arial"/>
          <w:b/>
          <w:sz w:val="24"/>
          <w:szCs w:val="24"/>
        </w:rPr>
        <w:t>rada strništa može izvršiti i</w:t>
      </w:r>
      <w:r w:rsidRPr="00CD3CE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D3CE8">
        <w:rPr>
          <w:rFonts w:ascii="Arial" w:hAnsi="Arial" w:cs="Arial"/>
          <w:b/>
          <w:sz w:val="24"/>
          <w:szCs w:val="24"/>
        </w:rPr>
        <w:t>frezom</w:t>
      </w:r>
      <w:proofErr w:type="spellEnd"/>
      <w:r w:rsidRPr="00CD3CE8">
        <w:rPr>
          <w:rFonts w:ascii="Arial" w:hAnsi="Arial" w:cs="Arial"/>
          <w:b/>
          <w:sz w:val="24"/>
          <w:szCs w:val="24"/>
        </w:rPr>
        <w:t>.</w:t>
      </w:r>
    </w:p>
    <w:p w:rsidR="006D7F72" w:rsidRDefault="00A61BEF" w:rsidP="006D7F72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>Kada rani p r e d u s i j e v  n i j e  s t r n a  ž i t a r i c a, onda se odmah nakon žetve obavlja plitko oranje na 10-15cm. Preporučuje se da se nakon toga obavi drljanje, odnos</w:t>
      </w:r>
      <w:r w:rsidR="00CD3CE8">
        <w:rPr>
          <w:rFonts w:ascii="Arial" w:hAnsi="Arial" w:cs="Arial"/>
          <w:sz w:val="24"/>
          <w:szCs w:val="24"/>
        </w:rPr>
        <w:t xml:space="preserve">no, ako je tlo suše, valjanje i </w:t>
      </w:r>
      <w:r w:rsidRPr="00CD3CE8">
        <w:rPr>
          <w:rFonts w:ascii="Arial" w:hAnsi="Arial" w:cs="Arial"/>
          <w:sz w:val="24"/>
          <w:szCs w:val="24"/>
        </w:rPr>
        <w:t>drljanje</w:t>
      </w:r>
      <w:r w:rsidR="00CD3CE8">
        <w:rPr>
          <w:rFonts w:ascii="Arial" w:hAnsi="Arial" w:cs="Arial"/>
          <w:sz w:val="24"/>
          <w:szCs w:val="24"/>
        </w:rPr>
        <w:t>.</w:t>
      </w:r>
    </w:p>
    <w:p w:rsidR="00CD3CE8" w:rsidRPr="00CD3CE8" w:rsidRDefault="00CD3CE8" w:rsidP="004C0C3A">
      <w:pPr>
        <w:pStyle w:val="Odlomakpopisa"/>
        <w:numPr>
          <w:ilvl w:val="0"/>
          <w:numId w:val="8"/>
        </w:numPr>
        <w:rPr>
          <w:rFonts w:ascii="Arial" w:hAnsi="Arial" w:cs="Arial"/>
          <w:sz w:val="24"/>
          <w:szCs w:val="24"/>
          <w:u w:val="single"/>
        </w:rPr>
      </w:pPr>
      <w:r w:rsidRPr="00CD3CE8">
        <w:rPr>
          <w:rFonts w:ascii="Arial" w:hAnsi="Arial" w:cs="Arial"/>
          <w:sz w:val="24"/>
          <w:szCs w:val="24"/>
          <w:u w:val="single"/>
        </w:rPr>
        <w:t>Drugo ljetno oranje</w:t>
      </w:r>
    </w:p>
    <w:p w:rsidR="00CD3CE8" w:rsidRPr="00CD3CE8" w:rsidRDefault="00CD3CE8" w:rsidP="00CD3CE8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 xml:space="preserve"> Ako </w:t>
      </w:r>
      <w:r>
        <w:rPr>
          <w:rFonts w:ascii="Arial" w:hAnsi="Arial" w:cs="Arial"/>
          <w:sz w:val="24"/>
          <w:szCs w:val="24"/>
        </w:rPr>
        <w:t>je prašenje obavljeno dobro i pravodobno i</w:t>
      </w:r>
      <w:r w:rsidRPr="00CD3CE8">
        <w:rPr>
          <w:rFonts w:ascii="Arial" w:hAnsi="Arial" w:cs="Arial"/>
          <w:sz w:val="24"/>
          <w:szCs w:val="24"/>
        </w:rPr>
        <w:t xml:space="preserve"> ako su kli</w:t>
      </w:r>
      <w:r>
        <w:rPr>
          <w:rFonts w:ascii="Arial" w:hAnsi="Arial" w:cs="Arial"/>
          <w:sz w:val="24"/>
          <w:szCs w:val="24"/>
        </w:rPr>
        <w:t>matske prilike povoljne korovi i</w:t>
      </w:r>
      <w:r w:rsidRPr="00CD3CE8">
        <w:rPr>
          <w:rFonts w:ascii="Arial" w:hAnsi="Arial" w:cs="Arial"/>
          <w:sz w:val="24"/>
          <w:szCs w:val="24"/>
        </w:rPr>
        <w:t xml:space="preserve"> prosuto sjeme usjeva dobro će zazeleniti oranicu, aktivirat će se procesi </w:t>
      </w:r>
      <w:proofErr w:type="spellStart"/>
      <w:r w:rsidRPr="00CD3CE8">
        <w:rPr>
          <w:rFonts w:ascii="Arial" w:hAnsi="Arial" w:cs="Arial"/>
          <w:sz w:val="24"/>
          <w:szCs w:val="24"/>
        </w:rPr>
        <w:t>ugorenja</w:t>
      </w:r>
      <w:proofErr w:type="spellEnd"/>
      <w:r w:rsidRPr="00CD3CE8">
        <w:rPr>
          <w:rFonts w:ascii="Arial" w:hAnsi="Arial" w:cs="Arial"/>
          <w:sz w:val="24"/>
          <w:szCs w:val="24"/>
        </w:rPr>
        <w:t>, pa će se tlo pri daljoj obrani lijepo rasip</w:t>
      </w:r>
      <w:r>
        <w:rPr>
          <w:rFonts w:ascii="Arial" w:hAnsi="Arial" w:cs="Arial"/>
          <w:sz w:val="24"/>
          <w:szCs w:val="24"/>
        </w:rPr>
        <w:t xml:space="preserve">ati. (Bude li sušno ljeto, usporiti </w:t>
      </w:r>
      <w:r w:rsidRPr="00CD3CE8">
        <w:rPr>
          <w:rFonts w:ascii="Arial" w:hAnsi="Arial" w:cs="Arial"/>
          <w:sz w:val="24"/>
          <w:szCs w:val="24"/>
        </w:rPr>
        <w:t xml:space="preserve"> će </w:t>
      </w:r>
      <w:r>
        <w:rPr>
          <w:rFonts w:ascii="Arial" w:hAnsi="Arial" w:cs="Arial"/>
          <w:sz w:val="24"/>
          <w:szCs w:val="24"/>
        </w:rPr>
        <w:t xml:space="preserve">se </w:t>
      </w:r>
      <w:r w:rsidRPr="00CD3CE8">
        <w:rPr>
          <w:rFonts w:ascii="Arial" w:hAnsi="Arial" w:cs="Arial"/>
          <w:sz w:val="24"/>
          <w:szCs w:val="24"/>
        </w:rPr>
        <w:t xml:space="preserve">rad mikroba u tlu, a korovi neće niknuti. </w:t>
      </w:r>
      <w:r>
        <w:rPr>
          <w:rFonts w:ascii="Arial" w:hAnsi="Arial" w:cs="Arial"/>
          <w:sz w:val="24"/>
          <w:szCs w:val="24"/>
        </w:rPr>
        <w:t>)</w:t>
      </w:r>
    </w:p>
    <w:p w:rsidR="00CD3CE8" w:rsidRDefault="00CD3CE8" w:rsidP="00CD3C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KADA I KAKO GA OBAVITI?????</w:t>
      </w:r>
    </w:p>
    <w:p w:rsidR="00CD3CE8" w:rsidRDefault="00CD3CE8" w:rsidP="00CD3CE8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 xml:space="preserve"> Oko 4 do 5 tjedana poslije prašenja (koliko je potrebno da se aktiviraju procesi </w:t>
      </w:r>
      <w:proofErr w:type="spellStart"/>
      <w:r w:rsidRPr="00CD3CE8">
        <w:rPr>
          <w:rFonts w:ascii="Arial" w:hAnsi="Arial" w:cs="Arial"/>
          <w:sz w:val="24"/>
          <w:szCs w:val="24"/>
        </w:rPr>
        <w:t>ugorenja</w:t>
      </w:r>
      <w:proofErr w:type="spellEnd"/>
      <w:r w:rsidRPr="00CD3CE8">
        <w:rPr>
          <w:rFonts w:ascii="Arial" w:hAnsi="Arial" w:cs="Arial"/>
          <w:sz w:val="24"/>
          <w:szCs w:val="24"/>
        </w:rPr>
        <w:t>), obavlja se drugo ljetno oranje na dubinu oko 15 do 20cm. Preporučuje se da se iza oranja obavi drljanje ili, ako je tlo suš</w:t>
      </w:r>
      <w:r>
        <w:rPr>
          <w:rFonts w:ascii="Arial" w:hAnsi="Arial" w:cs="Arial"/>
          <w:sz w:val="24"/>
          <w:szCs w:val="24"/>
        </w:rPr>
        <w:t>e, valjanje i</w:t>
      </w:r>
      <w:r w:rsidRPr="00CD3CE8">
        <w:rPr>
          <w:rFonts w:ascii="Arial" w:hAnsi="Arial" w:cs="Arial"/>
          <w:sz w:val="24"/>
          <w:szCs w:val="24"/>
        </w:rPr>
        <w:t xml:space="preserve"> drljanje (na malim površinama). Time se zaorava masa korova koja djeluje u stano</w:t>
      </w:r>
      <w:r>
        <w:rPr>
          <w:rFonts w:ascii="Arial" w:hAnsi="Arial" w:cs="Arial"/>
          <w:sz w:val="24"/>
          <w:szCs w:val="24"/>
        </w:rPr>
        <w:t xml:space="preserve">vitoj mjeri kao zelena gnojidba i </w:t>
      </w:r>
      <w:r w:rsidRPr="00CD3CE8">
        <w:rPr>
          <w:rFonts w:ascii="Arial" w:hAnsi="Arial" w:cs="Arial"/>
          <w:sz w:val="24"/>
          <w:szCs w:val="24"/>
        </w:rPr>
        <w:t xml:space="preserve"> jako stimulira rad mikroorganizama kako bi se u tlu nastavio proces </w:t>
      </w:r>
      <w:proofErr w:type="spellStart"/>
      <w:r w:rsidRPr="00CD3CE8">
        <w:rPr>
          <w:rFonts w:ascii="Arial" w:hAnsi="Arial" w:cs="Arial"/>
          <w:sz w:val="24"/>
          <w:szCs w:val="24"/>
        </w:rPr>
        <w:t>ugorenja</w:t>
      </w:r>
      <w:proofErr w:type="spellEnd"/>
      <w:r>
        <w:rPr>
          <w:rFonts w:ascii="Arial" w:hAnsi="Arial" w:cs="Arial"/>
          <w:sz w:val="24"/>
          <w:szCs w:val="24"/>
        </w:rPr>
        <w:t xml:space="preserve"> (mikrobiološka aktivnost koja za rezultat ima stvaranje humusa u tlu) </w:t>
      </w:r>
      <w:r w:rsidRPr="00CD3CE8">
        <w:rPr>
          <w:rFonts w:ascii="Arial" w:hAnsi="Arial" w:cs="Arial"/>
          <w:sz w:val="24"/>
          <w:szCs w:val="24"/>
        </w:rPr>
        <w:t xml:space="preserve"> započet nakon prašenja strništa. Istodobno se mogu zaorati mineralna gnojiva koja se rasipaju prije oranja. Može se zaorati i stajski gnoj, ali on se primjen</w:t>
      </w:r>
      <w:r>
        <w:rPr>
          <w:rFonts w:ascii="Arial" w:hAnsi="Arial" w:cs="Arial"/>
          <w:sz w:val="24"/>
          <w:szCs w:val="24"/>
        </w:rPr>
        <w:t xml:space="preserve">juje uglavnom za </w:t>
      </w:r>
      <w:proofErr w:type="spellStart"/>
      <w:r>
        <w:rPr>
          <w:rFonts w:ascii="Arial" w:hAnsi="Arial" w:cs="Arial"/>
          <w:sz w:val="24"/>
          <w:szCs w:val="24"/>
        </w:rPr>
        <w:t>jarine</w:t>
      </w:r>
      <w:proofErr w:type="spellEnd"/>
      <w:r>
        <w:rPr>
          <w:rFonts w:ascii="Arial" w:hAnsi="Arial" w:cs="Arial"/>
          <w:sz w:val="24"/>
          <w:szCs w:val="24"/>
        </w:rPr>
        <w:t xml:space="preserve">, a </w:t>
      </w:r>
      <w:proofErr w:type="spellStart"/>
      <w:r>
        <w:rPr>
          <w:rFonts w:ascii="Arial" w:hAnsi="Arial" w:cs="Arial"/>
          <w:sz w:val="24"/>
          <w:szCs w:val="24"/>
        </w:rPr>
        <w:t>rijeđe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 za </w:t>
      </w:r>
      <w:proofErr w:type="spellStart"/>
      <w:r w:rsidRPr="00CD3CE8">
        <w:rPr>
          <w:rFonts w:ascii="Arial" w:hAnsi="Arial" w:cs="Arial"/>
          <w:sz w:val="24"/>
          <w:szCs w:val="24"/>
        </w:rPr>
        <w:t>ozimine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. </w:t>
      </w:r>
    </w:p>
    <w:p w:rsidR="00CD3CE8" w:rsidRPr="00CD3CE8" w:rsidRDefault="00CD3CE8" w:rsidP="00CD3CE8">
      <w:pPr>
        <w:rPr>
          <w:rFonts w:ascii="Arial" w:hAnsi="Arial" w:cs="Arial"/>
          <w:color w:val="FF0000"/>
          <w:sz w:val="24"/>
          <w:szCs w:val="24"/>
          <w:u w:val="single"/>
        </w:rPr>
      </w:pPr>
      <w:r w:rsidRPr="00CD3CE8">
        <w:rPr>
          <w:rFonts w:ascii="Arial" w:hAnsi="Arial" w:cs="Arial"/>
          <w:color w:val="FF0000"/>
          <w:sz w:val="24"/>
          <w:szCs w:val="24"/>
          <w:u w:val="single"/>
        </w:rPr>
        <w:t>Često se ovo oranje u praksi izostavi da bi se pojeftinila obrada.</w:t>
      </w:r>
    </w:p>
    <w:p w:rsidR="00CD3CE8" w:rsidRPr="00CD3CE8" w:rsidRDefault="00CD3CE8" w:rsidP="004C0C3A">
      <w:pPr>
        <w:pStyle w:val="Odlomakpopisa"/>
        <w:numPr>
          <w:ilvl w:val="0"/>
          <w:numId w:val="8"/>
        </w:numPr>
        <w:rPr>
          <w:rFonts w:ascii="Arial" w:hAnsi="Arial" w:cs="Arial"/>
          <w:sz w:val="24"/>
          <w:szCs w:val="24"/>
          <w:u w:val="single"/>
        </w:rPr>
      </w:pPr>
      <w:r w:rsidRPr="00CD3CE8">
        <w:rPr>
          <w:rFonts w:ascii="Arial" w:hAnsi="Arial" w:cs="Arial"/>
          <w:sz w:val="24"/>
          <w:szCs w:val="24"/>
          <w:u w:val="single"/>
        </w:rPr>
        <w:t>Oranje za sjetvu (</w:t>
      </w:r>
      <w:proofErr w:type="spellStart"/>
      <w:r w:rsidRPr="00CD3CE8">
        <w:rPr>
          <w:rFonts w:ascii="Arial" w:hAnsi="Arial" w:cs="Arial"/>
          <w:sz w:val="24"/>
          <w:szCs w:val="24"/>
          <w:u w:val="single"/>
        </w:rPr>
        <w:t>predsjetveno</w:t>
      </w:r>
      <w:proofErr w:type="spellEnd"/>
      <w:r w:rsidRPr="00CD3CE8">
        <w:rPr>
          <w:rFonts w:ascii="Arial" w:hAnsi="Arial" w:cs="Arial"/>
          <w:sz w:val="24"/>
          <w:szCs w:val="24"/>
          <w:u w:val="single"/>
        </w:rPr>
        <w:t xml:space="preserve"> oranje) </w:t>
      </w:r>
    </w:p>
    <w:p w:rsidR="00CD3CE8" w:rsidRPr="00CD3CE8" w:rsidRDefault="00CD3CE8" w:rsidP="00CD3C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Obavlja se u</w:t>
      </w:r>
      <w:r w:rsidRPr="00CD3CE8">
        <w:rPr>
          <w:rFonts w:ascii="Arial" w:hAnsi="Arial" w:cs="Arial"/>
          <w:sz w:val="24"/>
          <w:szCs w:val="24"/>
        </w:rPr>
        <w:t xml:space="preserve"> prosjeku na dubinu od</w:t>
      </w:r>
      <w:r>
        <w:rPr>
          <w:rFonts w:ascii="Arial" w:hAnsi="Arial" w:cs="Arial"/>
          <w:sz w:val="24"/>
          <w:szCs w:val="24"/>
        </w:rPr>
        <w:t xml:space="preserve"> </w:t>
      </w:r>
      <w:r w:rsidRPr="00CD3CE8">
        <w:rPr>
          <w:rFonts w:ascii="Arial" w:hAnsi="Arial" w:cs="Arial"/>
          <w:sz w:val="24"/>
          <w:szCs w:val="24"/>
        </w:rPr>
        <w:t xml:space="preserve">20 do 35cm, ima svrhu da priredi tlo za sjetvu i da se zaore mineralno gnojivo ili eventualno stajski gnoj. Svrha je tog oranja </w:t>
      </w:r>
      <w:r>
        <w:rPr>
          <w:rFonts w:ascii="Arial" w:hAnsi="Arial" w:cs="Arial"/>
          <w:sz w:val="24"/>
          <w:szCs w:val="24"/>
        </w:rPr>
        <w:t xml:space="preserve">je </w:t>
      </w:r>
      <w:r w:rsidRPr="00CD3CE8">
        <w:rPr>
          <w:rFonts w:ascii="Arial" w:hAnsi="Arial" w:cs="Arial"/>
          <w:sz w:val="24"/>
          <w:szCs w:val="24"/>
        </w:rPr>
        <w:t xml:space="preserve">stvaranje uvjeta za što povoljniji razvoj korijenja </w:t>
      </w:r>
      <w:proofErr w:type="spellStart"/>
      <w:r w:rsidRPr="00CD3CE8">
        <w:rPr>
          <w:rFonts w:ascii="Arial" w:hAnsi="Arial" w:cs="Arial"/>
          <w:sz w:val="24"/>
          <w:szCs w:val="24"/>
        </w:rPr>
        <w:t>ozim</w:t>
      </w:r>
      <w:r>
        <w:rPr>
          <w:rFonts w:ascii="Arial" w:hAnsi="Arial" w:cs="Arial"/>
          <w:sz w:val="24"/>
          <w:szCs w:val="24"/>
        </w:rPr>
        <w:t>ina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D3CE8" w:rsidRPr="00CD3CE8" w:rsidRDefault="00CD3CE8" w:rsidP="00CD3CE8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 xml:space="preserve">Nakon oranja slijedi površinska priprema tla koja se sastoji u drljanju, no tla lošije </w:t>
      </w:r>
      <w:proofErr w:type="spellStart"/>
      <w:r w:rsidRPr="00CD3CE8">
        <w:rPr>
          <w:rFonts w:ascii="Arial" w:hAnsi="Arial" w:cs="Arial"/>
          <w:sz w:val="24"/>
          <w:szCs w:val="24"/>
        </w:rPr>
        <w:t>structure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 I teža tla trebat će najprije tanjurati I kultivirati, pa tek onda drljati. Dubina oranja za sjetvu varira s obzirom na vrstu </w:t>
      </w:r>
      <w:proofErr w:type="spellStart"/>
      <w:r w:rsidRPr="00CD3CE8">
        <w:rPr>
          <w:rFonts w:ascii="Arial" w:hAnsi="Arial" w:cs="Arial"/>
          <w:sz w:val="24"/>
          <w:szCs w:val="24"/>
        </w:rPr>
        <w:t>culture</w:t>
      </w:r>
      <w:proofErr w:type="spellEnd"/>
      <w:r w:rsidRPr="00CD3CE8">
        <w:rPr>
          <w:rFonts w:ascii="Arial" w:hAnsi="Arial" w:cs="Arial"/>
          <w:sz w:val="24"/>
          <w:szCs w:val="24"/>
        </w:rPr>
        <w:t xml:space="preserve"> I svojstva tla I predmet je mnogih istraživanja.</w:t>
      </w:r>
    </w:p>
    <w:p w:rsidR="00CD3CE8" w:rsidRPr="00CD3CE8" w:rsidRDefault="00CD3CE8" w:rsidP="00CD3CE8">
      <w:pPr>
        <w:rPr>
          <w:rFonts w:ascii="Arial" w:hAnsi="Arial" w:cs="Arial"/>
          <w:sz w:val="24"/>
          <w:szCs w:val="24"/>
        </w:rPr>
      </w:pPr>
      <w:r w:rsidRPr="00CD3CE8">
        <w:rPr>
          <w:rFonts w:ascii="Arial" w:hAnsi="Arial" w:cs="Arial"/>
          <w:sz w:val="24"/>
          <w:szCs w:val="24"/>
        </w:rPr>
        <w:t xml:space="preserve">Redoslijed oranja po dubini može se izmijeniti, I to tako da drugo ljetno oranje bude na putu dubinu, kao sjetveno oranje, a oranje pred sjetvu pliće (na rastresitim tlima može se umjesto plićeg oranja izvršiti kultiviranje I </w:t>
      </w:r>
      <w:proofErr w:type="spellStart"/>
      <w:r w:rsidRPr="00CD3CE8">
        <w:rPr>
          <w:rFonts w:ascii="Arial" w:hAnsi="Arial" w:cs="Arial"/>
          <w:sz w:val="24"/>
          <w:szCs w:val="24"/>
        </w:rPr>
        <w:t>drljanjc</w:t>
      </w:r>
      <w:proofErr w:type="spellEnd"/>
      <w:r w:rsidRPr="00CD3CE8">
        <w:rPr>
          <w:rFonts w:ascii="Arial" w:hAnsi="Arial" w:cs="Arial"/>
          <w:sz w:val="24"/>
          <w:szCs w:val="24"/>
        </w:rPr>
        <w:t>).</w:t>
      </w:r>
    </w:p>
    <w:p w:rsidR="00CD3CE8" w:rsidRDefault="00CD3CE8" w:rsidP="00FE189F">
      <w:pPr>
        <w:rPr>
          <w:rFonts w:ascii="Arial" w:hAnsi="Arial" w:cs="Arial"/>
          <w:sz w:val="24"/>
          <w:szCs w:val="24"/>
        </w:rPr>
      </w:pPr>
    </w:p>
    <w:p w:rsidR="00FE189F" w:rsidRDefault="00FE189F" w:rsidP="00FE189F">
      <w:pPr>
        <w:rPr>
          <w:rFonts w:ascii="Arial" w:hAnsi="Arial" w:cs="Arial"/>
          <w:sz w:val="24"/>
          <w:szCs w:val="24"/>
        </w:rPr>
      </w:pPr>
    </w:p>
    <w:p w:rsidR="00FE189F" w:rsidRDefault="00FE189F" w:rsidP="00FE189F">
      <w:pPr>
        <w:rPr>
          <w:rFonts w:ascii="Arial" w:hAnsi="Arial" w:cs="Arial"/>
          <w:sz w:val="24"/>
          <w:szCs w:val="24"/>
        </w:rPr>
      </w:pPr>
    </w:p>
    <w:p w:rsidR="00FE189F" w:rsidRPr="00FE189F" w:rsidRDefault="00FE189F" w:rsidP="00FE189F">
      <w:pPr>
        <w:rPr>
          <w:rFonts w:ascii="Arial" w:hAnsi="Arial" w:cs="Arial"/>
          <w:sz w:val="28"/>
          <w:szCs w:val="28"/>
        </w:rPr>
      </w:pPr>
      <w:r w:rsidRPr="00FE189F">
        <w:rPr>
          <w:rFonts w:ascii="Arial" w:hAnsi="Arial" w:cs="Arial"/>
          <w:sz w:val="28"/>
          <w:szCs w:val="28"/>
        </w:rPr>
        <w:lastRenderedPageBreak/>
        <w:t xml:space="preserve">b) Obrada za </w:t>
      </w:r>
      <w:proofErr w:type="spellStart"/>
      <w:r w:rsidRPr="00FE189F">
        <w:rPr>
          <w:rFonts w:ascii="Arial" w:hAnsi="Arial" w:cs="Arial"/>
          <w:sz w:val="28"/>
          <w:szCs w:val="28"/>
        </w:rPr>
        <w:t>ozimine</w:t>
      </w:r>
      <w:proofErr w:type="spellEnd"/>
      <w:r w:rsidRPr="00FE189F">
        <w:rPr>
          <w:rFonts w:ascii="Arial" w:hAnsi="Arial" w:cs="Arial"/>
          <w:sz w:val="28"/>
          <w:szCs w:val="28"/>
        </w:rPr>
        <w:t xml:space="preserve"> nakon srednje kasnih </w:t>
      </w:r>
      <w:proofErr w:type="spellStart"/>
      <w:r w:rsidRPr="00FE189F">
        <w:rPr>
          <w:rFonts w:ascii="Arial" w:hAnsi="Arial" w:cs="Arial"/>
          <w:sz w:val="28"/>
          <w:szCs w:val="28"/>
        </w:rPr>
        <w:t>predusjeva</w:t>
      </w:r>
      <w:proofErr w:type="spellEnd"/>
    </w:p>
    <w:p w:rsidR="00FE189F" w:rsidRPr="00FE189F" w:rsidRDefault="00FE189F" w:rsidP="00FE189F">
      <w:pPr>
        <w:rPr>
          <w:rFonts w:ascii="Arial" w:hAnsi="Arial" w:cs="Arial"/>
          <w:sz w:val="24"/>
          <w:szCs w:val="24"/>
        </w:rPr>
      </w:pPr>
      <w:r w:rsidRPr="00FE189F">
        <w:rPr>
          <w:rFonts w:ascii="Arial" w:hAnsi="Arial" w:cs="Arial"/>
          <w:sz w:val="24"/>
          <w:szCs w:val="24"/>
        </w:rPr>
        <w:t xml:space="preserve">To su usjevi koji napuštaju  tlo obično u VIII I početkom IX mjeseca (soja, konoplja, rani krumpir, suncokret, </w:t>
      </w:r>
      <w:proofErr w:type="spellStart"/>
      <w:r w:rsidRPr="00FE189F">
        <w:rPr>
          <w:rFonts w:ascii="Arial" w:hAnsi="Arial" w:cs="Arial"/>
          <w:sz w:val="24"/>
          <w:szCs w:val="24"/>
        </w:rPr>
        <w:t>itd</w:t>
      </w:r>
      <w:proofErr w:type="spellEnd"/>
      <w:r w:rsidRPr="00FE189F">
        <w:rPr>
          <w:rFonts w:ascii="Arial" w:hAnsi="Arial" w:cs="Arial"/>
          <w:sz w:val="24"/>
          <w:szCs w:val="24"/>
        </w:rPr>
        <w:t xml:space="preserve">.). Ako se poslije njih siju rane </w:t>
      </w:r>
      <w:proofErr w:type="spellStart"/>
      <w:r w:rsidRPr="00FE189F">
        <w:rPr>
          <w:rFonts w:ascii="Arial" w:hAnsi="Arial" w:cs="Arial"/>
          <w:sz w:val="24"/>
          <w:szCs w:val="24"/>
        </w:rPr>
        <w:t>ozimine</w:t>
      </w:r>
      <w:proofErr w:type="spellEnd"/>
      <w:r w:rsidRPr="00FE189F">
        <w:rPr>
          <w:rFonts w:ascii="Arial" w:hAnsi="Arial" w:cs="Arial"/>
          <w:sz w:val="24"/>
          <w:szCs w:val="24"/>
        </w:rPr>
        <w:t xml:space="preserve">, onda će između berbe i </w:t>
      </w:r>
      <w:proofErr w:type="spellStart"/>
      <w:r w:rsidRPr="00FE189F">
        <w:rPr>
          <w:rFonts w:ascii="Arial" w:hAnsi="Arial" w:cs="Arial"/>
          <w:sz w:val="24"/>
          <w:szCs w:val="24"/>
        </w:rPr>
        <w:t>predusjeva</w:t>
      </w:r>
      <w:proofErr w:type="spellEnd"/>
      <w:r w:rsidRPr="00FE189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E189F">
        <w:rPr>
          <w:rFonts w:ascii="Arial" w:hAnsi="Arial" w:cs="Arial"/>
          <w:sz w:val="24"/>
          <w:szCs w:val="24"/>
        </w:rPr>
        <w:t>ozimine</w:t>
      </w:r>
      <w:proofErr w:type="spellEnd"/>
      <w:r w:rsidRPr="00FE189F">
        <w:rPr>
          <w:rFonts w:ascii="Arial" w:hAnsi="Arial" w:cs="Arial"/>
          <w:sz w:val="24"/>
          <w:szCs w:val="24"/>
        </w:rPr>
        <w:t xml:space="preserve"> sjetve biti malen razmak, tako da će se najčešće dospjeti provesti samo oranje za sjetvu s površinskom pripremom tla poslije koje slijedi sjetva. Kada se nakon srednje kasnih </w:t>
      </w:r>
      <w:proofErr w:type="spellStart"/>
      <w:r w:rsidRPr="00FE189F">
        <w:rPr>
          <w:rFonts w:ascii="Arial" w:hAnsi="Arial" w:cs="Arial"/>
          <w:sz w:val="24"/>
          <w:szCs w:val="24"/>
        </w:rPr>
        <w:t>predusjeva</w:t>
      </w:r>
      <w:proofErr w:type="spellEnd"/>
      <w:r w:rsidRPr="00FE189F">
        <w:rPr>
          <w:rFonts w:ascii="Arial" w:hAnsi="Arial" w:cs="Arial"/>
          <w:sz w:val="24"/>
          <w:szCs w:val="24"/>
        </w:rPr>
        <w:t xml:space="preserve"> siju kasne </w:t>
      </w:r>
      <w:proofErr w:type="spellStart"/>
      <w:r w:rsidRPr="00FE189F">
        <w:rPr>
          <w:rFonts w:ascii="Arial" w:hAnsi="Arial" w:cs="Arial"/>
          <w:sz w:val="24"/>
          <w:szCs w:val="24"/>
        </w:rPr>
        <w:t>ozimine</w:t>
      </w:r>
      <w:proofErr w:type="spellEnd"/>
      <w:r w:rsidRPr="00FE189F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FE189F">
        <w:rPr>
          <w:rFonts w:ascii="Arial" w:hAnsi="Arial" w:cs="Arial"/>
          <w:sz w:val="24"/>
          <w:szCs w:val="24"/>
        </w:rPr>
        <w:t>npr</w:t>
      </w:r>
      <w:proofErr w:type="spellEnd"/>
      <w:r w:rsidRPr="00FE189F">
        <w:rPr>
          <w:rFonts w:ascii="Arial" w:hAnsi="Arial" w:cs="Arial"/>
          <w:sz w:val="24"/>
          <w:szCs w:val="24"/>
        </w:rPr>
        <w:t xml:space="preserve">. pšenica u X mjesecu), onda se vremenski razmak između berbe </w:t>
      </w:r>
      <w:proofErr w:type="spellStart"/>
      <w:r w:rsidRPr="00FE189F">
        <w:rPr>
          <w:rFonts w:ascii="Arial" w:hAnsi="Arial" w:cs="Arial"/>
          <w:sz w:val="24"/>
          <w:szCs w:val="24"/>
        </w:rPr>
        <w:t>predusjeva</w:t>
      </w:r>
      <w:proofErr w:type="spellEnd"/>
      <w:r w:rsidRPr="00FE189F">
        <w:rPr>
          <w:rFonts w:ascii="Arial" w:hAnsi="Arial" w:cs="Arial"/>
          <w:sz w:val="24"/>
          <w:szCs w:val="24"/>
        </w:rPr>
        <w:t xml:space="preserve"> I sjetve kasne </w:t>
      </w:r>
      <w:proofErr w:type="spellStart"/>
      <w:r w:rsidRPr="00FE189F">
        <w:rPr>
          <w:rFonts w:ascii="Arial" w:hAnsi="Arial" w:cs="Arial"/>
          <w:sz w:val="24"/>
          <w:szCs w:val="24"/>
        </w:rPr>
        <w:t>ozimine</w:t>
      </w:r>
      <w:proofErr w:type="spellEnd"/>
      <w:r w:rsidRPr="00FE189F">
        <w:rPr>
          <w:rFonts w:ascii="Arial" w:hAnsi="Arial" w:cs="Arial"/>
          <w:sz w:val="24"/>
          <w:szCs w:val="24"/>
        </w:rPr>
        <w:t xml:space="preserve"> dozvoljava dva oranja i to:</w:t>
      </w:r>
    </w:p>
    <w:p w:rsidR="00FE189F" w:rsidRPr="00FE189F" w:rsidRDefault="00FE189F" w:rsidP="004C0C3A">
      <w:pPr>
        <w:pStyle w:val="Odlomakpopis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FE189F">
        <w:rPr>
          <w:rFonts w:ascii="Arial" w:hAnsi="Arial" w:cs="Arial"/>
          <w:sz w:val="24"/>
          <w:szCs w:val="24"/>
        </w:rPr>
        <w:t xml:space="preserve">Plitko oranje na 10 do 15cm, odmah iza berbe </w:t>
      </w:r>
      <w:proofErr w:type="spellStart"/>
      <w:r w:rsidRPr="00FE189F">
        <w:rPr>
          <w:rFonts w:ascii="Arial" w:hAnsi="Arial" w:cs="Arial"/>
          <w:sz w:val="24"/>
          <w:szCs w:val="24"/>
        </w:rPr>
        <w:t>predusjeva</w:t>
      </w:r>
      <w:proofErr w:type="spellEnd"/>
      <w:r w:rsidRPr="00FE189F">
        <w:rPr>
          <w:rFonts w:ascii="Arial" w:hAnsi="Arial" w:cs="Arial"/>
          <w:sz w:val="24"/>
          <w:szCs w:val="24"/>
        </w:rPr>
        <w:t>. Oranje se obavezno drlja, ili, ako je tlo suše, valja i drlja. Umjesto pl</w:t>
      </w:r>
      <w:r>
        <w:rPr>
          <w:rFonts w:ascii="Arial" w:hAnsi="Arial" w:cs="Arial"/>
          <w:sz w:val="24"/>
          <w:szCs w:val="24"/>
        </w:rPr>
        <w:t xml:space="preserve">itkog oranja može se obaviti plošna </w:t>
      </w:r>
      <w:r w:rsidRPr="00FE189F">
        <w:rPr>
          <w:rFonts w:ascii="Arial" w:hAnsi="Arial" w:cs="Arial"/>
          <w:sz w:val="24"/>
          <w:szCs w:val="24"/>
        </w:rPr>
        <w:t>kultivacija s drljanjem</w:t>
      </w:r>
      <w:r>
        <w:rPr>
          <w:rFonts w:ascii="Arial" w:hAnsi="Arial" w:cs="Arial"/>
          <w:sz w:val="24"/>
          <w:szCs w:val="24"/>
        </w:rPr>
        <w:t>.</w:t>
      </w:r>
    </w:p>
    <w:p w:rsidR="00FE189F" w:rsidRPr="00FE189F" w:rsidRDefault="00FE189F" w:rsidP="004C0C3A">
      <w:pPr>
        <w:pStyle w:val="Odlomakpopis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FE189F">
        <w:rPr>
          <w:rFonts w:ascii="Arial" w:hAnsi="Arial" w:cs="Arial"/>
          <w:sz w:val="24"/>
          <w:szCs w:val="24"/>
        </w:rPr>
        <w:t>Predsjetveno</w:t>
      </w:r>
      <w:proofErr w:type="spellEnd"/>
      <w:r w:rsidRPr="00FE189F">
        <w:rPr>
          <w:rFonts w:ascii="Arial" w:hAnsi="Arial" w:cs="Arial"/>
          <w:sz w:val="24"/>
          <w:szCs w:val="24"/>
        </w:rPr>
        <w:t xml:space="preserve"> oranje na dubinu u prosjeku oko 25 do 35 cm za pšenicu s površinskom pripremom tla nakon</w:t>
      </w:r>
      <w:r>
        <w:rPr>
          <w:rFonts w:ascii="Arial" w:hAnsi="Arial" w:cs="Arial"/>
          <w:sz w:val="24"/>
          <w:szCs w:val="24"/>
        </w:rPr>
        <w:t xml:space="preserve"> </w:t>
      </w:r>
      <w:r w:rsidRPr="00FE189F">
        <w:rPr>
          <w:rFonts w:ascii="Arial" w:hAnsi="Arial" w:cs="Arial"/>
          <w:sz w:val="24"/>
          <w:szCs w:val="24"/>
        </w:rPr>
        <w:t>koje slijedi sjetva. Preporuča se da između oranja za sjetvu i sjetve pšenice prođe 8</w:t>
      </w:r>
      <w:r>
        <w:rPr>
          <w:rFonts w:ascii="Arial" w:hAnsi="Arial" w:cs="Arial"/>
          <w:sz w:val="24"/>
          <w:szCs w:val="24"/>
        </w:rPr>
        <w:t xml:space="preserve"> </w:t>
      </w:r>
      <w:r w:rsidRPr="00FE189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FE189F">
        <w:rPr>
          <w:rFonts w:ascii="Arial" w:hAnsi="Arial" w:cs="Arial"/>
          <w:sz w:val="24"/>
          <w:szCs w:val="24"/>
        </w:rPr>
        <w:t>10dana radi prirodnog slijeganja zemljišta.</w:t>
      </w:r>
    </w:p>
    <w:p w:rsidR="00FE189F" w:rsidRDefault="00FE189F" w:rsidP="00FE189F">
      <w:pPr>
        <w:rPr>
          <w:rFonts w:ascii="Arial" w:hAnsi="Arial" w:cs="Arial"/>
          <w:color w:val="FF0000"/>
          <w:sz w:val="24"/>
          <w:szCs w:val="24"/>
        </w:rPr>
      </w:pPr>
      <w:r w:rsidRPr="00FE189F">
        <w:rPr>
          <w:rFonts w:ascii="Arial" w:hAnsi="Arial" w:cs="Arial"/>
          <w:color w:val="FF0000"/>
          <w:sz w:val="24"/>
          <w:szCs w:val="24"/>
        </w:rPr>
        <w:t xml:space="preserve">Dakle sve isto kao ranije opisano samo se izbacuje jedno oranje jer je vremenski rok smanjen između žetve </w:t>
      </w:r>
      <w:proofErr w:type="spellStart"/>
      <w:r w:rsidRPr="00FE189F">
        <w:rPr>
          <w:rFonts w:ascii="Arial" w:hAnsi="Arial" w:cs="Arial"/>
          <w:color w:val="FF0000"/>
          <w:sz w:val="24"/>
          <w:szCs w:val="24"/>
        </w:rPr>
        <w:t>predusjeva</w:t>
      </w:r>
      <w:proofErr w:type="spellEnd"/>
      <w:r w:rsidRPr="00FE189F">
        <w:rPr>
          <w:rFonts w:ascii="Arial" w:hAnsi="Arial" w:cs="Arial"/>
          <w:color w:val="FF0000"/>
          <w:sz w:val="24"/>
          <w:szCs w:val="24"/>
        </w:rPr>
        <w:t xml:space="preserve"> i sjetve novog usjeva.</w:t>
      </w:r>
    </w:p>
    <w:p w:rsidR="00FE189F" w:rsidRPr="00FE189F" w:rsidRDefault="00FE189F" w:rsidP="004C0C3A">
      <w:pPr>
        <w:pStyle w:val="Odlomakpopisa"/>
        <w:numPr>
          <w:ilvl w:val="0"/>
          <w:numId w:val="10"/>
        </w:numPr>
        <w:rPr>
          <w:sz w:val="28"/>
          <w:szCs w:val="28"/>
          <w:u w:val="single"/>
        </w:rPr>
      </w:pPr>
      <w:r w:rsidRPr="00FE189F">
        <w:rPr>
          <w:sz w:val="28"/>
          <w:szCs w:val="28"/>
          <w:u w:val="single"/>
        </w:rPr>
        <w:t xml:space="preserve">Obrada za </w:t>
      </w:r>
      <w:proofErr w:type="spellStart"/>
      <w:r w:rsidRPr="00FE189F">
        <w:rPr>
          <w:sz w:val="28"/>
          <w:szCs w:val="28"/>
          <w:u w:val="single"/>
        </w:rPr>
        <w:t>ozimine</w:t>
      </w:r>
      <w:proofErr w:type="spellEnd"/>
      <w:r w:rsidRPr="00FE189F">
        <w:rPr>
          <w:sz w:val="28"/>
          <w:szCs w:val="28"/>
          <w:u w:val="single"/>
        </w:rPr>
        <w:t xml:space="preserve"> nakon kasnih </w:t>
      </w:r>
      <w:proofErr w:type="spellStart"/>
      <w:r w:rsidRPr="00FE189F">
        <w:rPr>
          <w:sz w:val="28"/>
          <w:szCs w:val="28"/>
          <w:u w:val="single"/>
        </w:rPr>
        <w:t>predusjeva</w:t>
      </w:r>
      <w:proofErr w:type="spellEnd"/>
    </w:p>
    <w:p w:rsidR="00FE189F" w:rsidRDefault="00FE189F" w:rsidP="00FE189F">
      <w:pPr>
        <w:rPr>
          <w:rFonts w:ascii="Arial" w:hAnsi="Arial" w:cs="Arial"/>
          <w:sz w:val="24"/>
          <w:szCs w:val="24"/>
        </w:rPr>
      </w:pPr>
      <w:r w:rsidRPr="00FE189F">
        <w:rPr>
          <w:rFonts w:ascii="Arial" w:hAnsi="Arial" w:cs="Arial"/>
          <w:sz w:val="24"/>
          <w:szCs w:val="24"/>
        </w:rPr>
        <w:t xml:space="preserve">To su kukuruz, kasni krumpir, stočna i šećerna repa, </w:t>
      </w:r>
      <w:proofErr w:type="spellStart"/>
      <w:r w:rsidRPr="00FE189F">
        <w:rPr>
          <w:rFonts w:ascii="Arial" w:hAnsi="Arial" w:cs="Arial"/>
          <w:sz w:val="24"/>
          <w:szCs w:val="24"/>
        </w:rPr>
        <w:t>itd</w:t>
      </w:r>
      <w:proofErr w:type="spellEnd"/>
      <w:r w:rsidRPr="00FE189F">
        <w:rPr>
          <w:rFonts w:ascii="Arial" w:hAnsi="Arial" w:cs="Arial"/>
          <w:sz w:val="24"/>
          <w:szCs w:val="24"/>
        </w:rPr>
        <w:t xml:space="preserve">., koji ostavljaju tlo krajem  IX i u X mjesecu. Poslije njih može doći </w:t>
      </w:r>
      <w:r w:rsidRPr="00FE189F">
        <w:rPr>
          <w:rFonts w:ascii="Arial" w:hAnsi="Arial" w:cs="Arial"/>
          <w:b/>
          <w:sz w:val="24"/>
          <w:szCs w:val="24"/>
        </w:rPr>
        <w:t xml:space="preserve">samo oranje za sjetvu </w:t>
      </w:r>
      <w:r w:rsidRPr="00FE189F">
        <w:rPr>
          <w:rFonts w:ascii="Arial" w:hAnsi="Arial" w:cs="Arial"/>
          <w:sz w:val="24"/>
          <w:szCs w:val="24"/>
        </w:rPr>
        <w:t xml:space="preserve">(s površinskom pripremom tla) i to uglavnom za kasne </w:t>
      </w:r>
      <w:proofErr w:type="spellStart"/>
      <w:r w:rsidRPr="00FE189F">
        <w:rPr>
          <w:rFonts w:ascii="Arial" w:hAnsi="Arial" w:cs="Arial"/>
          <w:sz w:val="24"/>
          <w:szCs w:val="24"/>
        </w:rPr>
        <w:t>ozimine</w:t>
      </w:r>
      <w:proofErr w:type="spellEnd"/>
      <w:r w:rsidRPr="00FE189F">
        <w:rPr>
          <w:rFonts w:ascii="Arial" w:hAnsi="Arial" w:cs="Arial"/>
          <w:sz w:val="24"/>
          <w:szCs w:val="24"/>
        </w:rPr>
        <w:t xml:space="preserve"> (pšenica, ječam).</w:t>
      </w:r>
    </w:p>
    <w:p w:rsidR="00FE189F" w:rsidRDefault="00FE189F" w:rsidP="00FE18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Sve gore navedeno obuhvaćalo je zahvate osnovne obrade tla, ali da bi tlo pripremili za sjetvu moramo obaviti i dopunsku obradu tla. Odabir dopunske obrade puno je jednostavniji jer nebitno o tome kakav je bio </w:t>
      </w:r>
      <w:proofErr w:type="spellStart"/>
      <w:r>
        <w:rPr>
          <w:rFonts w:ascii="Arial" w:hAnsi="Arial" w:cs="Arial"/>
          <w:sz w:val="24"/>
          <w:szCs w:val="24"/>
        </w:rPr>
        <w:t>predusjev</w:t>
      </w:r>
      <w:proofErr w:type="spellEnd"/>
      <w:r>
        <w:rPr>
          <w:rFonts w:ascii="Arial" w:hAnsi="Arial" w:cs="Arial"/>
          <w:sz w:val="24"/>
          <w:szCs w:val="24"/>
        </w:rPr>
        <w:t xml:space="preserve">  mi radimo slijedeće:</w:t>
      </w:r>
    </w:p>
    <w:p w:rsidR="00FE189F" w:rsidRDefault="00FE189F" w:rsidP="00FE189F">
      <w:pPr>
        <w:rPr>
          <w:rFonts w:ascii="Arial" w:hAnsi="Arial" w:cs="Arial"/>
          <w:sz w:val="24"/>
          <w:szCs w:val="24"/>
        </w:rPr>
      </w:pPr>
      <w:r w:rsidRPr="00FE189F">
        <w:rPr>
          <w:rFonts w:ascii="Arial" w:hAnsi="Arial" w:cs="Arial"/>
          <w:sz w:val="24"/>
          <w:szCs w:val="24"/>
          <w:highlight w:val="red"/>
        </w:rPr>
        <w:t xml:space="preserve">Tanjuramo, drljamo i završni dio obavljamo korištenjem </w:t>
      </w:r>
      <w:proofErr w:type="spellStart"/>
      <w:r w:rsidRPr="00FE189F">
        <w:rPr>
          <w:rFonts w:ascii="Arial" w:hAnsi="Arial" w:cs="Arial"/>
          <w:sz w:val="24"/>
          <w:szCs w:val="24"/>
          <w:highlight w:val="red"/>
        </w:rPr>
        <w:t>sjetvospremača</w:t>
      </w:r>
      <w:proofErr w:type="spellEnd"/>
      <w:r w:rsidRPr="00FE189F">
        <w:rPr>
          <w:rFonts w:ascii="Arial" w:hAnsi="Arial" w:cs="Arial"/>
          <w:sz w:val="24"/>
          <w:szCs w:val="24"/>
          <w:highlight w:val="red"/>
        </w:rPr>
        <w:t xml:space="preserve"> (kombinirano oruđe klinasta i valjkasta drljača ili slično).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C5B3B" w:rsidRDefault="004C5B3B" w:rsidP="00FE18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Tako bi bilo kad bi uvijek bilo isto tlo i iste klimatske prilike, ali kako to nije tako imamo odstupanja i razne situacije: </w:t>
      </w:r>
    </w:p>
    <w:p w:rsidR="004C5B3B" w:rsidRDefault="004C5B3B" w:rsidP="004C0C3A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proofErr w:type="spellStart"/>
      <w:r w:rsidRPr="004C5B3B">
        <w:rPr>
          <w:rFonts w:ascii="Arial" w:hAnsi="Arial" w:cs="Arial"/>
          <w:sz w:val="24"/>
          <w:szCs w:val="24"/>
        </w:rPr>
        <w:t>Npr</w:t>
      </w:r>
      <w:proofErr w:type="spellEnd"/>
      <w:r w:rsidRPr="004C5B3B">
        <w:rPr>
          <w:rFonts w:ascii="Arial" w:hAnsi="Arial" w:cs="Arial"/>
          <w:sz w:val="24"/>
          <w:szCs w:val="24"/>
        </w:rPr>
        <w:t xml:space="preserve">. Nakon sjetvenog oranja na </w:t>
      </w:r>
      <w:proofErr w:type="spellStart"/>
      <w:r w:rsidRPr="004C5B3B">
        <w:rPr>
          <w:rFonts w:ascii="Arial" w:hAnsi="Arial" w:cs="Arial"/>
          <w:sz w:val="24"/>
          <w:szCs w:val="24"/>
        </w:rPr>
        <w:t>rasteristim</w:t>
      </w:r>
      <w:proofErr w:type="spellEnd"/>
      <w:r w:rsidRPr="004C5B3B">
        <w:rPr>
          <w:rFonts w:ascii="Arial" w:hAnsi="Arial" w:cs="Arial"/>
          <w:sz w:val="24"/>
          <w:szCs w:val="24"/>
        </w:rPr>
        <w:t xml:space="preserve"> (lakšim) tlima, bit će pri površinskoj pripremi tla za sjetvu dovoljno samo drljanje. Međutim , na težim tlima i tlima lošije strukture trebat će primijeniti tanjurače, kultivatore i drljače. </w:t>
      </w:r>
    </w:p>
    <w:p w:rsidR="004C5B3B" w:rsidRDefault="004C5B3B" w:rsidP="004C0C3A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4C5B3B">
        <w:rPr>
          <w:rFonts w:ascii="Arial" w:hAnsi="Arial" w:cs="Arial"/>
          <w:sz w:val="24"/>
          <w:szCs w:val="24"/>
        </w:rPr>
        <w:t xml:space="preserve">Ako je pred sjetveno oranje izvršeno ranije, pa se površina zbila ili su se pojavili korovi, bit će potrebno izvršiti kultiviranje i drljanje. U pripremi tla može se dobro poslužiti kombinirano </w:t>
      </w:r>
      <w:proofErr w:type="spellStart"/>
      <w:r w:rsidRPr="004C5B3B">
        <w:rPr>
          <w:rFonts w:ascii="Arial" w:hAnsi="Arial" w:cs="Arial"/>
          <w:sz w:val="24"/>
          <w:szCs w:val="24"/>
        </w:rPr>
        <w:t>ratilo</w:t>
      </w:r>
      <w:proofErr w:type="spellEnd"/>
      <w:r>
        <w:rPr>
          <w:rFonts w:ascii="Arial" w:hAnsi="Arial" w:cs="Arial"/>
          <w:sz w:val="24"/>
          <w:szCs w:val="24"/>
        </w:rPr>
        <w:t xml:space="preserve"> „kombinator“, </w:t>
      </w:r>
      <w:r w:rsidRPr="004C5B3B">
        <w:rPr>
          <w:rFonts w:ascii="Arial" w:hAnsi="Arial" w:cs="Arial"/>
          <w:sz w:val="24"/>
          <w:szCs w:val="24"/>
        </w:rPr>
        <w:t xml:space="preserve"> koji se sastoji od motičica kultivatora i rotacionih </w:t>
      </w:r>
      <w:proofErr w:type="spellStart"/>
      <w:r w:rsidRPr="004C5B3B">
        <w:rPr>
          <w:rFonts w:ascii="Arial" w:hAnsi="Arial" w:cs="Arial"/>
          <w:sz w:val="24"/>
          <w:szCs w:val="24"/>
        </w:rPr>
        <w:t>sitnilica</w:t>
      </w:r>
      <w:proofErr w:type="spellEnd"/>
      <w:r w:rsidRPr="004C5B3B">
        <w:rPr>
          <w:rFonts w:ascii="Arial" w:hAnsi="Arial" w:cs="Arial"/>
          <w:sz w:val="24"/>
          <w:szCs w:val="24"/>
        </w:rPr>
        <w:t>.</w:t>
      </w:r>
    </w:p>
    <w:p w:rsidR="004C5B3B" w:rsidRDefault="004C5B3B" w:rsidP="004C0C3A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4C5B3B">
        <w:rPr>
          <w:rFonts w:ascii="Arial" w:hAnsi="Arial" w:cs="Arial"/>
          <w:sz w:val="24"/>
          <w:szCs w:val="24"/>
        </w:rPr>
        <w:t xml:space="preserve"> Često se događa da je površina tla iz bilo kojeg razloga </w:t>
      </w:r>
      <w:proofErr w:type="spellStart"/>
      <w:r w:rsidRPr="004C5B3B">
        <w:rPr>
          <w:rFonts w:ascii="Arial" w:hAnsi="Arial" w:cs="Arial"/>
          <w:sz w:val="24"/>
          <w:szCs w:val="24"/>
        </w:rPr>
        <w:t>grudasta</w:t>
      </w:r>
      <w:proofErr w:type="spellEnd"/>
      <w:r w:rsidRPr="004C5B3B">
        <w:rPr>
          <w:rFonts w:ascii="Arial" w:hAnsi="Arial" w:cs="Arial"/>
          <w:sz w:val="24"/>
          <w:szCs w:val="24"/>
        </w:rPr>
        <w:t xml:space="preserve">. Tada treba upotrijebiti rebraste valjke, tanjurače i drljače, možda i druga </w:t>
      </w:r>
      <w:proofErr w:type="spellStart"/>
      <w:r w:rsidRPr="004C5B3B">
        <w:rPr>
          <w:rFonts w:ascii="Arial" w:hAnsi="Arial" w:cs="Arial"/>
          <w:sz w:val="24"/>
          <w:szCs w:val="24"/>
        </w:rPr>
        <w:t>ra</w:t>
      </w:r>
      <w:r>
        <w:rPr>
          <w:rFonts w:ascii="Arial" w:hAnsi="Arial" w:cs="Arial"/>
          <w:sz w:val="24"/>
          <w:szCs w:val="24"/>
        </w:rPr>
        <w:t>tila</w:t>
      </w:r>
      <w:proofErr w:type="spellEnd"/>
      <w:r>
        <w:rPr>
          <w:rFonts w:ascii="Arial" w:hAnsi="Arial" w:cs="Arial"/>
          <w:sz w:val="24"/>
          <w:szCs w:val="24"/>
        </w:rPr>
        <w:t xml:space="preserve"> da se grude usitne</w:t>
      </w:r>
      <w:r w:rsidRPr="004C5B3B">
        <w:rPr>
          <w:rFonts w:ascii="Arial" w:hAnsi="Arial" w:cs="Arial"/>
          <w:sz w:val="24"/>
          <w:szCs w:val="24"/>
        </w:rPr>
        <w:t>.</w:t>
      </w:r>
    </w:p>
    <w:p w:rsidR="004C5B3B" w:rsidRPr="004C5B3B" w:rsidRDefault="004C5B3B" w:rsidP="004C0C3A">
      <w:pPr>
        <w:pStyle w:val="Odlomakpopis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4C5B3B">
        <w:rPr>
          <w:rFonts w:ascii="Arial" w:hAnsi="Arial" w:cs="Arial"/>
          <w:sz w:val="24"/>
          <w:szCs w:val="24"/>
        </w:rPr>
        <w:lastRenderedPageBreak/>
        <w:t xml:space="preserve"> </w:t>
      </w:r>
      <w:r>
        <w:rPr>
          <w:rFonts w:ascii="Arial" w:hAnsi="Arial" w:cs="Arial"/>
          <w:sz w:val="24"/>
          <w:szCs w:val="24"/>
        </w:rPr>
        <w:t>Kad je tlo u trenutku</w:t>
      </w:r>
      <w:r w:rsidRPr="004C5B3B">
        <w:rPr>
          <w:rFonts w:ascii="Arial" w:hAnsi="Arial" w:cs="Arial"/>
          <w:sz w:val="24"/>
          <w:szCs w:val="24"/>
        </w:rPr>
        <w:t xml:space="preserve"> pripreme za sjetvu suho i </w:t>
      </w:r>
      <w:proofErr w:type="spellStart"/>
      <w:r w:rsidRPr="004C5B3B">
        <w:rPr>
          <w:rFonts w:ascii="Arial" w:hAnsi="Arial" w:cs="Arial"/>
          <w:sz w:val="24"/>
          <w:szCs w:val="24"/>
        </w:rPr>
        <w:t>grudasto</w:t>
      </w:r>
      <w:proofErr w:type="spellEnd"/>
      <w:r w:rsidRPr="004C5B3B">
        <w:rPr>
          <w:rFonts w:ascii="Arial" w:hAnsi="Arial" w:cs="Arial"/>
          <w:sz w:val="24"/>
          <w:szCs w:val="24"/>
        </w:rPr>
        <w:t xml:space="preserve"> onda se kao što je već spomenuto mora valjati težim valjcima neravnih plašteva (</w:t>
      </w:r>
      <w:proofErr w:type="spellStart"/>
      <w:r w:rsidRPr="004C5B3B">
        <w:rPr>
          <w:rFonts w:ascii="Arial" w:hAnsi="Arial" w:cs="Arial"/>
          <w:sz w:val="24"/>
          <w:szCs w:val="24"/>
        </w:rPr>
        <w:t>kolutasti</w:t>
      </w:r>
      <w:proofErr w:type="spellEnd"/>
      <w:r w:rsidRPr="004C5B3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kambridge</w:t>
      </w:r>
      <w:proofErr w:type="spellEnd"/>
      <w:r>
        <w:rPr>
          <w:rFonts w:ascii="Arial" w:hAnsi="Arial" w:cs="Arial"/>
          <w:sz w:val="24"/>
          <w:szCs w:val="24"/>
        </w:rPr>
        <w:t>-valjak i</w:t>
      </w:r>
      <w:r w:rsidRPr="004C5B3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5B3B">
        <w:rPr>
          <w:rFonts w:ascii="Arial" w:hAnsi="Arial" w:cs="Arial"/>
          <w:sz w:val="24"/>
          <w:szCs w:val="24"/>
        </w:rPr>
        <w:t>sl</w:t>
      </w:r>
      <w:proofErr w:type="spellEnd"/>
      <w:r w:rsidRPr="004C5B3B">
        <w:rPr>
          <w:rFonts w:ascii="Arial" w:hAnsi="Arial" w:cs="Arial"/>
          <w:sz w:val="24"/>
          <w:szCs w:val="24"/>
        </w:rPr>
        <w:t xml:space="preserve">.). Takvi valjci toliko će </w:t>
      </w:r>
      <w:proofErr w:type="spellStart"/>
      <w:r w:rsidRPr="004C5B3B">
        <w:rPr>
          <w:rFonts w:ascii="Arial" w:hAnsi="Arial" w:cs="Arial"/>
          <w:sz w:val="24"/>
          <w:szCs w:val="24"/>
        </w:rPr>
        <w:t>usitiniti</w:t>
      </w:r>
      <w:proofErr w:type="spellEnd"/>
      <w:r w:rsidRPr="004C5B3B">
        <w:rPr>
          <w:rFonts w:ascii="Arial" w:hAnsi="Arial" w:cs="Arial"/>
          <w:sz w:val="24"/>
          <w:szCs w:val="24"/>
        </w:rPr>
        <w:t xml:space="preserve"> zemlji da sjeme na povoljan ležaj, a zbijanjem će se zatvoriti veće šupljine među grudama i uspostaviti kapilarni uspon vode iz donjih slojeva i sjemena. Nikako se ne smije valjati glatkim valjcima, jer se može stvoriti zbijen slo</w:t>
      </w:r>
      <w:r>
        <w:rPr>
          <w:rFonts w:ascii="Arial" w:hAnsi="Arial" w:cs="Arial"/>
          <w:sz w:val="24"/>
          <w:szCs w:val="24"/>
        </w:rPr>
        <w:t>j, pa će sena tlu poslije pljuska uhvatiti pokorica</w:t>
      </w:r>
      <w:r w:rsidRPr="004C5B3B">
        <w:rPr>
          <w:rFonts w:ascii="Arial" w:hAnsi="Arial" w:cs="Arial"/>
          <w:sz w:val="24"/>
          <w:szCs w:val="24"/>
        </w:rPr>
        <w:t xml:space="preserve">. Općenito, valjanje za </w:t>
      </w:r>
      <w:proofErr w:type="spellStart"/>
      <w:r w:rsidRPr="004C5B3B">
        <w:rPr>
          <w:rFonts w:ascii="Arial" w:hAnsi="Arial" w:cs="Arial"/>
          <w:sz w:val="24"/>
          <w:szCs w:val="24"/>
        </w:rPr>
        <w:t>ozimine</w:t>
      </w:r>
      <w:proofErr w:type="spellEnd"/>
      <w:r w:rsidRPr="004C5B3B">
        <w:rPr>
          <w:rFonts w:ascii="Arial" w:hAnsi="Arial" w:cs="Arial"/>
          <w:sz w:val="24"/>
          <w:szCs w:val="24"/>
        </w:rPr>
        <w:t xml:space="preserve"> u našim klimatskim prilikama nije prikladna operacija obrade tla, pa treba nastojati da se tlo pripremi za sjetvu bez valjanja.</w:t>
      </w:r>
    </w:p>
    <w:p w:rsidR="004C5B3B" w:rsidRPr="004C5B3B" w:rsidRDefault="004C5B3B" w:rsidP="004C5B3B">
      <w:pPr>
        <w:rPr>
          <w:rFonts w:ascii="Arial" w:hAnsi="Arial" w:cs="Arial"/>
          <w:b/>
          <w:color w:val="FF0000"/>
          <w:sz w:val="24"/>
          <w:szCs w:val="24"/>
        </w:rPr>
      </w:pPr>
      <w:r w:rsidRPr="004C5B3B">
        <w:rPr>
          <w:rFonts w:ascii="Arial" w:hAnsi="Arial" w:cs="Arial"/>
          <w:b/>
          <w:color w:val="FF0000"/>
          <w:sz w:val="24"/>
          <w:szCs w:val="24"/>
        </w:rPr>
        <w:t xml:space="preserve">U površinskoj pripremi tla za </w:t>
      </w:r>
      <w:proofErr w:type="spellStart"/>
      <w:r w:rsidRPr="004C5B3B">
        <w:rPr>
          <w:rFonts w:ascii="Arial" w:hAnsi="Arial" w:cs="Arial"/>
          <w:b/>
          <w:color w:val="FF0000"/>
          <w:sz w:val="24"/>
          <w:szCs w:val="24"/>
        </w:rPr>
        <w:t>ozimine</w:t>
      </w:r>
      <w:proofErr w:type="spellEnd"/>
      <w:r w:rsidRPr="004C5B3B">
        <w:rPr>
          <w:rFonts w:ascii="Arial" w:hAnsi="Arial" w:cs="Arial"/>
          <w:b/>
          <w:color w:val="FF0000"/>
          <w:sz w:val="24"/>
          <w:szCs w:val="24"/>
        </w:rPr>
        <w:t xml:space="preserve"> ne valja tlo previše usitniti. Bolje je ostaviti veće grudice (promjera nekoliko cm) koje se djelovanjem mraza preko zime razmrve i zasipavaju prizemne dijelove biljčica te ih tako štite od zime. To će otežati i pojavu izvlačenja biljaka </w:t>
      </w:r>
      <w:proofErr w:type="spellStart"/>
      <w:r w:rsidRPr="004C5B3B">
        <w:rPr>
          <w:rFonts w:ascii="Arial" w:hAnsi="Arial" w:cs="Arial"/>
          <w:b/>
          <w:color w:val="FF0000"/>
          <w:sz w:val="24"/>
          <w:szCs w:val="24"/>
        </w:rPr>
        <w:t>mrazom</w:t>
      </w:r>
      <w:proofErr w:type="spellEnd"/>
      <w:r w:rsidRPr="004C5B3B">
        <w:rPr>
          <w:rFonts w:ascii="Arial" w:hAnsi="Arial" w:cs="Arial"/>
          <w:b/>
          <w:color w:val="FF0000"/>
          <w:sz w:val="24"/>
          <w:szCs w:val="24"/>
        </w:rPr>
        <w:t xml:space="preserve"> (</w:t>
      </w:r>
      <w:proofErr w:type="spellStart"/>
      <w:r w:rsidRPr="004C5B3B">
        <w:rPr>
          <w:rFonts w:ascii="Arial" w:hAnsi="Arial" w:cs="Arial"/>
          <w:b/>
          <w:color w:val="FF0000"/>
          <w:sz w:val="24"/>
          <w:szCs w:val="24"/>
        </w:rPr>
        <w:t>srijež</w:t>
      </w:r>
      <w:proofErr w:type="spellEnd"/>
      <w:r w:rsidRPr="004C5B3B">
        <w:rPr>
          <w:rFonts w:ascii="Arial" w:hAnsi="Arial" w:cs="Arial"/>
          <w:b/>
          <w:color w:val="FF0000"/>
          <w:sz w:val="24"/>
          <w:szCs w:val="24"/>
        </w:rPr>
        <w:t>).</w:t>
      </w:r>
    </w:p>
    <w:p w:rsidR="004C5B3B" w:rsidRPr="00FE189F" w:rsidRDefault="004C5B3B" w:rsidP="00FE189F">
      <w:pPr>
        <w:rPr>
          <w:rFonts w:ascii="Arial" w:hAnsi="Arial" w:cs="Arial"/>
          <w:color w:val="FF0000"/>
          <w:sz w:val="24"/>
          <w:szCs w:val="24"/>
        </w:rPr>
      </w:pPr>
    </w:p>
    <w:p w:rsidR="006D7F72" w:rsidRDefault="006D7F72" w:rsidP="004C0C3A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Sustav obrade tl</w:t>
      </w:r>
      <w:r w:rsidR="004C5B3B">
        <w:rPr>
          <w:rFonts w:ascii="Times New Roman" w:hAnsi="Times New Roman" w:cs="Times New Roman"/>
          <w:b/>
          <w:sz w:val="28"/>
          <w:szCs w:val="28"/>
        </w:rPr>
        <w:t xml:space="preserve">a za </w:t>
      </w:r>
      <w:proofErr w:type="spellStart"/>
      <w:r w:rsidR="004C5B3B">
        <w:rPr>
          <w:rFonts w:ascii="Times New Roman" w:hAnsi="Times New Roman" w:cs="Times New Roman"/>
          <w:b/>
          <w:sz w:val="28"/>
          <w:szCs w:val="28"/>
        </w:rPr>
        <w:t>jarine</w:t>
      </w:r>
      <w:proofErr w:type="spellEnd"/>
      <w:r w:rsidR="004C5B3B">
        <w:rPr>
          <w:rFonts w:ascii="Times New Roman" w:hAnsi="Times New Roman" w:cs="Times New Roman"/>
          <w:b/>
          <w:sz w:val="28"/>
          <w:szCs w:val="28"/>
        </w:rPr>
        <w:t xml:space="preserve"> (proljetna sjetva) </w:t>
      </w:r>
    </w:p>
    <w:p w:rsidR="004C5B3B" w:rsidRPr="0019512F" w:rsidRDefault="004C5B3B" w:rsidP="0019512F">
      <w:pPr>
        <w:rPr>
          <w:rFonts w:ascii="Arial" w:hAnsi="Arial" w:cs="Arial"/>
          <w:sz w:val="24"/>
          <w:szCs w:val="24"/>
        </w:rPr>
      </w:pPr>
      <w:proofErr w:type="spellStart"/>
      <w:r w:rsidRPr="0019512F">
        <w:rPr>
          <w:rFonts w:ascii="Arial" w:hAnsi="Arial" w:cs="Arial"/>
          <w:sz w:val="24"/>
          <w:szCs w:val="24"/>
        </w:rPr>
        <w:t>Jarine</w:t>
      </w:r>
      <w:proofErr w:type="spellEnd"/>
      <w:r w:rsidRPr="0019512F">
        <w:rPr>
          <w:rFonts w:ascii="Arial" w:hAnsi="Arial" w:cs="Arial"/>
          <w:sz w:val="24"/>
          <w:szCs w:val="24"/>
        </w:rPr>
        <w:t xml:space="preserve"> su usjevi koji se siju u proljeće. Neke se siju odmah po prestanku zime, kao jari ječam, pšenica i grahorica, pa zob. To su rane </w:t>
      </w:r>
      <w:proofErr w:type="spellStart"/>
      <w:r w:rsidRPr="0019512F">
        <w:rPr>
          <w:rFonts w:ascii="Arial" w:hAnsi="Arial" w:cs="Arial"/>
          <w:sz w:val="24"/>
          <w:szCs w:val="24"/>
        </w:rPr>
        <w:t>jarine</w:t>
      </w:r>
      <w:proofErr w:type="spellEnd"/>
      <w:r w:rsidRPr="0019512F">
        <w:rPr>
          <w:rFonts w:ascii="Arial" w:hAnsi="Arial" w:cs="Arial"/>
          <w:sz w:val="24"/>
          <w:szCs w:val="24"/>
        </w:rPr>
        <w:t xml:space="preserve">. Slijede srednje kasne </w:t>
      </w:r>
      <w:proofErr w:type="spellStart"/>
      <w:r w:rsidRPr="0019512F">
        <w:rPr>
          <w:rFonts w:ascii="Arial" w:hAnsi="Arial" w:cs="Arial"/>
          <w:sz w:val="24"/>
          <w:szCs w:val="24"/>
        </w:rPr>
        <w:t>jarine</w:t>
      </w:r>
      <w:proofErr w:type="spellEnd"/>
      <w:r w:rsidRPr="0019512F">
        <w:rPr>
          <w:rFonts w:ascii="Arial" w:hAnsi="Arial" w:cs="Arial"/>
          <w:sz w:val="24"/>
          <w:szCs w:val="24"/>
        </w:rPr>
        <w:t xml:space="preserve">, kao što su krumpir, šećerna repa, suncokret, </w:t>
      </w:r>
      <w:proofErr w:type="spellStart"/>
      <w:r w:rsidRPr="0019512F">
        <w:rPr>
          <w:rFonts w:ascii="Arial" w:hAnsi="Arial" w:cs="Arial"/>
          <w:sz w:val="24"/>
          <w:szCs w:val="24"/>
        </w:rPr>
        <w:t>itd</w:t>
      </w:r>
      <w:proofErr w:type="spellEnd"/>
      <w:r w:rsidRPr="0019512F">
        <w:rPr>
          <w:rFonts w:ascii="Arial" w:hAnsi="Arial" w:cs="Arial"/>
          <w:sz w:val="24"/>
          <w:szCs w:val="24"/>
        </w:rPr>
        <w:t>., i na kraju kasne proljetne kulture od kojih je najvažniji kukuruz.</w:t>
      </w:r>
    </w:p>
    <w:p w:rsidR="004C5B3B" w:rsidRPr="0019512F" w:rsidRDefault="004C5B3B" w:rsidP="0019512F">
      <w:pPr>
        <w:rPr>
          <w:rFonts w:ascii="Arial" w:hAnsi="Arial" w:cs="Arial"/>
          <w:sz w:val="24"/>
          <w:szCs w:val="24"/>
          <w:u w:val="single"/>
        </w:rPr>
      </w:pPr>
      <w:r w:rsidRPr="0019512F">
        <w:rPr>
          <w:rFonts w:ascii="Arial" w:hAnsi="Arial" w:cs="Arial"/>
          <w:sz w:val="24"/>
          <w:szCs w:val="24"/>
          <w:u w:val="single"/>
        </w:rPr>
        <w:t>Zadatak je ovog sustava obrade da se do optimalnog roka sjetve pojedinih jarih kultura stvori povoljan obrađeni sloj. Najvažnije je da se akumulira vlaga od jesenskih i zimskih oborina i sačuva u tlu do toplog djela iduće god., kada je nema dovoljnom</w:t>
      </w:r>
      <w:r w:rsidR="0019512F">
        <w:rPr>
          <w:rFonts w:ascii="Arial" w:hAnsi="Arial" w:cs="Arial"/>
          <w:sz w:val="24"/>
          <w:szCs w:val="24"/>
          <w:u w:val="single"/>
        </w:rPr>
        <w:t>.</w:t>
      </w:r>
    </w:p>
    <w:p w:rsidR="004C5B3B" w:rsidRPr="0019512F" w:rsidRDefault="004C5B3B" w:rsidP="0019512F">
      <w:pPr>
        <w:rPr>
          <w:rFonts w:ascii="Arial" w:hAnsi="Arial" w:cs="Arial"/>
          <w:sz w:val="24"/>
          <w:szCs w:val="24"/>
        </w:rPr>
      </w:pPr>
      <w:r w:rsidRPr="0019512F">
        <w:rPr>
          <w:rFonts w:ascii="Arial" w:hAnsi="Arial" w:cs="Arial"/>
          <w:sz w:val="24"/>
          <w:szCs w:val="24"/>
        </w:rPr>
        <w:t xml:space="preserve">U ovom sustavu obrade tla postoje velike raznolikosti, jer vrijeme između skidanja </w:t>
      </w:r>
      <w:proofErr w:type="spellStart"/>
      <w:r w:rsidRPr="0019512F">
        <w:rPr>
          <w:rFonts w:ascii="Arial" w:hAnsi="Arial" w:cs="Arial"/>
          <w:sz w:val="24"/>
          <w:szCs w:val="24"/>
        </w:rPr>
        <w:t>predusjeva</w:t>
      </w:r>
      <w:proofErr w:type="spellEnd"/>
      <w:r w:rsidRPr="0019512F">
        <w:rPr>
          <w:rFonts w:ascii="Arial" w:hAnsi="Arial" w:cs="Arial"/>
          <w:sz w:val="24"/>
          <w:szCs w:val="24"/>
        </w:rPr>
        <w:t xml:space="preserve"> i sjetve </w:t>
      </w:r>
      <w:proofErr w:type="spellStart"/>
      <w:r w:rsidRPr="0019512F">
        <w:rPr>
          <w:rFonts w:ascii="Arial" w:hAnsi="Arial" w:cs="Arial"/>
          <w:sz w:val="24"/>
          <w:szCs w:val="24"/>
        </w:rPr>
        <w:t>jarina</w:t>
      </w:r>
      <w:proofErr w:type="spellEnd"/>
      <w:r w:rsidR="0019512F">
        <w:rPr>
          <w:rFonts w:ascii="Arial" w:hAnsi="Arial" w:cs="Arial"/>
          <w:sz w:val="24"/>
          <w:szCs w:val="24"/>
        </w:rPr>
        <w:t xml:space="preserve"> </w:t>
      </w:r>
      <w:r w:rsidRPr="0019512F">
        <w:rPr>
          <w:rFonts w:ascii="Arial" w:hAnsi="Arial" w:cs="Arial"/>
          <w:sz w:val="24"/>
          <w:szCs w:val="24"/>
        </w:rPr>
        <w:t>može bi</w:t>
      </w:r>
      <w:r w:rsidR="0019512F">
        <w:rPr>
          <w:rFonts w:ascii="Arial" w:hAnsi="Arial" w:cs="Arial"/>
          <w:sz w:val="24"/>
          <w:szCs w:val="24"/>
        </w:rPr>
        <w:t xml:space="preserve">ti vrlo dugo i vrlo kratko. </w:t>
      </w:r>
      <w:proofErr w:type="spellStart"/>
      <w:r w:rsidR="0019512F">
        <w:rPr>
          <w:rFonts w:ascii="Arial" w:hAnsi="Arial" w:cs="Arial"/>
          <w:sz w:val="24"/>
          <w:szCs w:val="24"/>
        </w:rPr>
        <w:t>Npr</w:t>
      </w:r>
      <w:proofErr w:type="spellEnd"/>
      <w:r w:rsidR="0019512F">
        <w:rPr>
          <w:rFonts w:ascii="Arial" w:hAnsi="Arial" w:cs="Arial"/>
          <w:sz w:val="24"/>
          <w:szCs w:val="24"/>
        </w:rPr>
        <w:t xml:space="preserve">. </w:t>
      </w:r>
      <w:r w:rsidRPr="0019512F">
        <w:rPr>
          <w:rFonts w:ascii="Arial" w:hAnsi="Arial" w:cs="Arial"/>
          <w:sz w:val="24"/>
          <w:szCs w:val="24"/>
        </w:rPr>
        <w:t>između žetve pšenice i sjetve kukuruza idućeg proljeća površina je slobodna više od 9</w:t>
      </w:r>
      <w:r w:rsidR="0019512F">
        <w:rPr>
          <w:rFonts w:ascii="Arial" w:hAnsi="Arial" w:cs="Arial"/>
          <w:sz w:val="24"/>
          <w:szCs w:val="24"/>
        </w:rPr>
        <w:t xml:space="preserve"> </w:t>
      </w:r>
      <w:r w:rsidRPr="0019512F">
        <w:rPr>
          <w:rFonts w:ascii="Arial" w:hAnsi="Arial" w:cs="Arial"/>
          <w:sz w:val="24"/>
          <w:szCs w:val="24"/>
        </w:rPr>
        <w:t xml:space="preserve">mjeseci (ako iza pšenice nije posijan neki postrni usjev), a nakon košnje nekog </w:t>
      </w:r>
      <w:proofErr w:type="spellStart"/>
      <w:r w:rsidRPr="0019512F">
        <w:rPr>
          <w:rFonts w:ascii="Arial" w:hAnsi="Arial" w:cs="Arial"/>
          <w:sz w:val="24"/>
          <w:szCs w:val="24"/>
        </w:rPr>
        <w:t>ozimnog</w:t>
      </w:r>
      <w:proofErr w:type="spellEnd"/>
      <w:r w:rsidRPr="0019512F">
        <w:rPr>
          <w:rFonts w:ascii="Arial" w:hAnsi="Arial" w:cs="Arial"/>
          <w:sz w:val="24"/>
          <w:szCs w:val="24"/>
        </w:rPr>
        <w:t xml:space="preserve"> krmnog </w:t>
      </w:r>
      <w:proofErr w:type="spellStart"/>
      <w:r w:rsidRPr="0019512F">
        <w:rPr>
          <w:rFonts w:ascii="Arial" w:hAnsi="Arial" w:cs="Arial"/>
          <w:sz w:val="24"/>
          <w:szCs w:val="24"/>
        </w:rPr>
        <w:t>međuusjeva</w:t>
      </w:r>
      <w:proofErr w:type="spellEnd"/>
      <w:r w:rsidRPr="0019512F">
        <w:rPr>
          <w:rFonts w:ascii="Arial" w:hAnsi="Arial" w:cs="Arial"/>
          <w:sz w:val="24"/>
          <w:szCs w:val="24"/>
        </w:rPr>
        <w:t xml:space="preserve"> u proljeće tlo se odmah obradi i zasije novim proljetnim usjevom.</w:t>
      </w:r>
    </w:p>
    <w:p w:rsidR="004C5B3B" w:rsidRPr="0019512F" w:rsidRDefault="004C5B3B" w:rsidP="0019512F">
      <w:pPr>
        <w:rPr>
          <w:rFonts w:ascii="Arial" w:hAnsi="Arial" w:cs="Arial"/>
          <w:sz w:val="24"/>
          <w:szCs w:val="24"/>
          <w:u w:val="single"/>
        </w:rPr>
      </w:pPr>
      <w:r w:rsidRPr="0019512F">
        <w:rPr>
          <w:rFonts w:ascii="Arial" w:hAnsi="Arial" w:cs="Arial"/>
          <w:sz w:val="24"/>
          <w:szCs w:val="24"/>
          <w:u w:val="single"/>
        </w:rPr>
        <w:t xml:space="preserve">Razne mogućnosti obrade tla za </w:t>
      </w:r>
      <w:proofErr w:type="spellStart"/>
      <w:r w:rsidRPr="0019512F">
        <w:rPr>
          <w:rFonts w:ascii="Arial" w:hAnsi="Arial" w:cs="Arial"/>
          <w:sz w:val="24"/>
          <w:szCs w:val="24"/>
          <w:u w:val="single"/>
        </w:rPr>
        <w:t>jarine</w:t>
      </w:r>
      <w:proofErr w:type="spellEnd"/>
      <w:r w:rsidRPr="0019512F">
        <w:rPr>
          <w:rFonts w:ascii="Arial" w:hAnsi="Arial" w:cs="Arial"/>
          <w:sz w:val="24"/>
          <w:szCs w:val="24"/>
          <w:u w:val="single"/>
        </w:rPr>
        <w:t xml:space="preserve"> pregledano su iznesene u slijedećoj tablici</w:t>
      </w:r>
      <w:r w:rsidR="0019512F" w:rsidRPr="0019512F">
        <w:rPr>
          <w:rFonts w:ascii="Arial" w:hAnsi="Arial" w:cs="Arial"/>
          <w:sz w:val="24"/>
          <w:szCs w:val="24"/>
          <w:u w:val="single"/>
        </w:rPr>
        <w:t>:</w:t>
      </w:r>
    </w:p>
    <w:p w:rsidR="0019512F" w:rsidRDefault="0019512F" w:rsidP="0019512F">
      <w:pPr>
        <w:rPr>
          <w:b/>
        </w:rPr>
      </w:pPr>
    </w:p>
    <w:p w:rsidR="0019512F" w:rsidRDefault="0019512F" w:rsidP="0019512F">
      <w:pPr>
        <w:rPr>
          <w:b/>
        </w:rPr>
      </w:pPr>
    </w:p>
    <w:p w:rsidR="0019512F" w:rsidRDefault="0019512F" w:rsidP="0019512F">
      <w:pPr>
        <w:rPr>
          <w:b/>
        </w:rPr>
      </w:pPr>
    </w:p>
    <w:p w:rsidR="0019512F" w:rsidRPr="003B2073" w:rsidRDefault="0019512F" w:rsidP="0019512F">
      <w:pPr>
        <w:rPr>
          <w:b/>
        </w:rPr>
      </w:pPr>
      <w:r w:rsidRPr="003B2073">
        <w:rPr>
          <w:b/>
        </w:rPr>
        <w:t xml:space="preserve">GLAVNE VARIJANTE SUSTAVA OBRADE TLA ZA JARINE </w:t>
      </w:r>
    </w:p>
    <w:p w:rsidR="0019512F" w:rsidRPr="003B2073" w:rsidRDefault="0019512F" w:rsidP="0019512F">
      <w:r w:rsidRPr="003B2073">
        <w:rPr>
          <w:b/>
        </w:rPr>
        <w:t xml:space="preserve">                                                                (</w:t>
      </w:r>
      <w:r w:rsidRPr="003B2073">
        <w:t>Po Mihaliću)</w:t>
      </w:r>
    </w:p>
    <w:p w:rsidR="0019512F" w:rsidRPr="003B2073" w:rsidRDefault="0019512F" w:rsidP="0019512F"/>
    <w:p w:rsidR="0019512F" w:rsidRPr="003B2073" w:rsidRDefault="00422685" w:rsidP="0019512F">
      <w:r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78.15pt;margin-top:16.1pt;width:0;height:523.95pt;z-index:251671552" o:connectortype="straight"/>
        </w:pict>
      </w:r>
      <w:r w:rsidR="0019512F">
        <w:rPr>
          <w:noProof/>
        </w:rPr>
        <w:pict>
          <v:shape id="_x0000_s1036" type="#_x0000_t32" style="position:absolute;margin-left:64.2pt;margin-top:20.6pt;width:1.5pt;height:351.75pt;z-index:251670528" o:connectortype="straight"/>
        </w:pict>
      </w:r>
      <w:r w:rsidR="0019512F">
        <w:rPr>
          <w:noProof/>
        </w:rPr>
        <w:pict>
          <v:shape id="_x0000_s1038" type="#_x0000_t32" style="position:absolute;margin-left:277.9pt;margin-top:11.6pt;width:1.5pt;height:321.75pt;z-index:251672576" o:connectortype="straight"/>
        </w:pict>
      </w:r>
      <w:r w:rsidR="0019512F">
        <w:rPr>
          <w:noProof/>
        </w:rPr>
        <w:pict>
          <v:shape id="_x0000_s1029" type="#_x0000_t32" style="position:absolute;margin-left:478.9pt;margin-top:11.6pt;width:3.75pt;height:326.25pt;z-index:251663360" o:connectortype="straight"/>
        </w:pict>
      </w:r>
      <w:r w:rsidR="0019512F">
        <w:rPr>
          <w:noProof/>
        </w:rPr>
        <w:pict>
          <v:shape id="_x0000_s1027" type="#_x0000_t32" style="position:absolute;margin-left:-17.6pt;margin-top:11.6pt;width:496.5pt;height:0;z-index:251661312" o:connectortype="straight"/>
        </w:pict>
      </w:r>
      <w:r w:rsidR="0019512F">
        <w:rPr>
          <w:noProof/>
        </w:rPr>
        <w:pict>
          <v:shape id="_x0000_s1026" type="#_x0000_t32" style="position:absolute;margin-left:-18.35pt;margin-top:11.6pt;width:.75pt;height:321.75pt;z-index:251660288" o:connectortype="straight"/>
        </w:pict>
      </w:r>
    </w:p>
    <w:p w:rsidR="0019512F" w:rsidRPr="003B2073" w:rsidRDefault="0019512F" w:rsidP="0019512F">
      <w:r w:rsidRPr="003B2073">
        <w:t>Varijante                                       Ljeto                  Jesen                                          Proljeće</w:t>
      </w:r>
    </w:p>
    <w:p w:rsidR="0019512F" w:rsidRPr="003B2073" w:rsidRDefault="0019512F" w:rsidP="0019512F">
      <w:r>
        <w:rPr>
          <w:noProof/>
        </w:rPr>
        <w:pict>
          <v:shape id="_x0000_s1030" type="#_x0000_t32" style="position:absolute;margin-left:-17.6pt;margin-top:4.85pt;width:496.5pt;height:2.25pt;flip:y;z-index:251664384" o:connectortype="straight"/>
        </w:pict>
      </w:r>
    </w:p>
    <w:p w:rsidR="0019512F" w:rsidRPr="003B2073" w:rsidRDefault="0019512F" w:rsidP="0019512F">
      <w:r w:rsidRPr="003B2073">
        <w:rPr>
          <w:b/>
        </w:rPr>
        <w:t xml:space="preserve">I                                     </w:t>
      </w:r>
      <w:r w:rsidRPr="003B2073">
        <w:t>Vrlo plitka brada          duboko oranje                  površinska priprema tla</w:t>
      </w:r>
    </w:p>
    <w:p w:rsidR="0019512F" w:rsidRPr="003B2073" w:rsidRDefault="0019512F" w:rsidP="0019512F">
      <w:r w:rsidRPr="005654CC">
        <w:rPr>
          <w:b/>
          <w:noProof/>
        </w:rPr>
        <w:pict>
          <v:shape id="_x0000_s1031" type="#_x0000_t32" style="position:absolute;margin-left:-17.6pt;margin-top:16.15pt;width:500.25pt;height:.75pt;flip:y;z-index:251665408" o:connectortype="straight"/>
        </w:pict>
      </w:r>
      <w:r w:rsidRPr="003B2073">
        <w:rPr>
          <w:b/>
        </w:rPr>
        <w:t xml:space="preserve">                                       + </w:t>
      </w:r>
      <w:r w:rsidRPr="003B2073">
        <w:t xml:space="preserve">ljetno oranje                                                                              za sjetvu  </w:t>
      </w:r>
    </w:p>
    <w:p w:rsidR="0019512F" w:rsidRPr="003B2073" w:rsidRDefault="0019512F" w:rsidP="0019512F">
      <w:r w:rsidRPr="003B2073">
        <w:rPr>
          <w:b/>
        </w:rPr>
        <w:t xml:space="preserve">   II                                   </w:t>
      </w:r>
      <w:r w:rsidRPr="003B2073">
        <w:t>vrlo plitka obrada          duboko oranje              površinska priprema tla za sjetvu</w:t>
      </w:r>
    </w:p>
    <w:p w:rsidR="0019512F" w:rsidRPr="003B2073" w:rsidRDefault="0019512F" w:rsidP="0019512F">
      <w:pPr>
        <w:rPr>
          <w:b/>
        </w:rPr>
      </w:pPr>
      <w:r>
        <w:rPr>
          <w:b/>
          <w:noProof/>
        </w:rPr>
        <w:pict>
          <v:shape id="_x0000_s1032" type="#_x0000_t32" style="position:absolute;margin-left:-18.35pt;margin-top:9.4pt;width:501pt;height:0;z-index:251666432" o:connectortype="straight"/>
        </w:pict>
      </w:r>
    </w:p>
    <w:p w:rsidR="0019512F" w:rsidRPr="003B2073" w:rsidRDefault="0019512F" w:rsidP="0019512F">
      <w:r w:rsidRPr="003B2073">
        <w:rPr>
          <w:b/>
        </w:rPr>
        <w:t xml:space="preserve">  III                           </w:t>
      </w:r>
      <w:r w:rsidRPr="003B2073">
        <w:t>vrlo plitka obrada              duboko oranje                   vrlo plitko oranje +površinska</w:t>
      </w:r>
    </w:p>
    <w:p w:rsidR="0019512F" w:rsidRPr="003B2073" w:rsidRDefault="0019512F" w:rsidP="0019512F">
      <w:r w:rsidRPr="005654CC">
        <w:rPr>
          <w:b/>
          <w:noProof/>
        </w:rPr>
        <w:pict>
          <v:shape id="_x0000_s1033" type="#_x0000_t32" style="position:absolute;margin-left:-17.6pt;margin-top:19.15pt;width:500.25pt;height:2.25pt;z-index:251667456" o:connectortype="straight"/>
        </w:pict>
      </w:r>
      <w:r w:rsidRPr="003B2073">
        <w:rPr>
          <w:b/>
        </w:rPr>
        <w:t xml:space="preserve">                                       </w:t>
      </w:r>
      <w:r w:rsidRPr="003B2073">
        <w:t xml:space="preserve">+ljetno oranje                                                              priprema za sjetvu                                  </w:t>
      </w:r>
    </w:p>
    <w:p w:rsidR="0019512F" w:rsidRPr="003B2073" w:rsidRDefault="0019512F" w:rsidP="0019512F">
      <w:r w:rsidRPr="003B2073">
        <w:rPr>
          <w:b/>
        </w:rPr>
        <w:t xml:space="preserve">IV     </w:t>
      </w:r>
      <w:r w:rsidRPr="003B2073">
        <w:t xml:space="preserve">                      vrlo plitka obrada +                    </w:t>
      </w:r>
      <w:r w:rsidRPr="003B2073">
        <w:rPr>
          <w:b/>
        </w:rPr>
        <w:t xml:space="preserve">-                              </w:t>
      </w:r>
      <w:r w:rsidRPr="003B2073">
        <w:t xml:space="preserve">površinska priprema tla </w:t>
      </w:r>
    </w:p>
    <w:p w:rsidR="0019512F" w:rsidRPr="003B2073" w:rsidRDefault="0019512F" w:rsidP="0019512F">
      <w:r>
        <w:rPr>
          <w:noProof/>
        </w:rPr>
        <w:pict>
          <v:shape id="_x0000_s1034" type="#_x0000_t32" style="position:absolute;margin-left:-17.6pt;margin-top:20.7pt;width:500.25pt;height:0;z-index:251668480" o:connectortype="straight"/>
        </w:pict>
      </w:r>
      <w:r w:rsidRPr="003B2073">
        <w:t xml:space="preserve">                                   Ljetno oranje                                                           (bez oranja)</w:t>
      </w:r>
    </w:p>
    <w:p w:rsidR="0019512F" w:rsidRPr="003B2073" w:rsidRDefault="0019512F" w:rsidP="0019512F">
      <w:r w:rsidRPr="003B2073">
        <w:rPr>
          <w:b/>
        </w:rPr>
        <w:t xml:space="preserve">V                           </w:t>
      </w:r>
      <w:r w:rsidRPr="003B2073">
        <w:t xml:space="preserve">duboko oranje                  eventualno                      površinska priprema tla </w:t>
      </w:r>
    </w:p>
    <w:p w:rsidR="0019512F" w:rsidRPr="003B2073" w:rsidRDefault="00422685" w:rsidP="0019512F">
      <w:r>
        <w:rPr>
          <w:b/>
          <w:noProof/>
        </w:rPr>
        <w:pict>
          <v:shape id="_x0000_s1041" type="#_x0000_t32" style="position:absolute;margin-left:481.9pt;margin-top:19.2pt;width:.75pt;height:215.55pt;flip:x y;z-index:251675648" o:connectortype="straight"/>
        </w:pict>
      </w:r>
      <w:r>
        <w:rPr>
          <w:b/>
          <w:noProof/>
        </w:rPr>
        <w:pict>
          <v:shape id="_x0000_s1044" type="#_x0000_t32" style="position:absolute;margin-left:279.4pt;margin-top:19.2pt;width:0;height:215.55pt;flip:y;z-index:251678720" o:connectortype="straight"/>
        </w:pict>
      </w:r>
      <w:r w:rsidR="0019512F">
        <w:rPr>
          <w:b/>
          <w:noProof/>
        </w:rPr>
        <w:pict>
          <v:shape id="_x0000_s1045" type="#_x0000_t32" style="position:absolute;margin-left:-18.35pt;margin-top:22.2pt;width:0;height:212.5pt;z-index:251679744" o:connectortype="straight"/>
        </w:pict>
      </w:r>
      <w:r w:rsidR="0019512F">
        <w:rPr>
          <w:noProof/>
        </w:rPr>
        <w:pict>
          <v:shape id="_x0000_s1035" type="#_x0000_t32" style="position:absolute;margin-left:-17.6pt;margin-top:19.2pt;width:500.25pt;height:3pt;flip:y;z-index:251669504" o:connectortype="straight"/>
        </w:pict>
      </w:r>
      <w:r w:rsidR="0019512F" w:rsidRPr="003B2073">
        <w:t xml:space="preserve">                                                                          Plitko oranje                                 (bez oranja)</w:t>
      </w:r>
    </w:p>
    <w:p w:rsidR="0019512F" w:rsidRPr="003B2073" w:rsidRDefault="0019512F" w:rsidP="0019512F">
      <w:r w:rsidRPr="005654CC">
        <w:rPr>
          <w:b/>
          <w:noProof/>
        </w:rPr>
        <w:pict>
          <v:shape id="_x0000_s1028" type="#_x0000_t32" style="position:absolute;margin-left:-18.35pt;margin-top:40.95pt;width:501pt;height:0;z-index:251662336" o:connectortype="straight"/>
        </w:pict>
      </w:r>
      <w:r w:rsidRPr="003B2073">
        <w:rPr>
          <w:b/>
        </w:rPr>
        <w:t xml:space="preserve">VI                                         --                        </w:t>
      </w:r>
      <w:r w:rsidRPr="003B2073">
        <w:t xml:space="preserve">         --                               površinska priprema tla(bez oranja) </w:t>
      </w:r>
    </w:p>
    <w:p w:rsidR="0019512F" w:rsidRPr="003B2073" w:rsidRDefault="0019512F" w:rsidP="0019512F">
      <w:pPr>
        <w:rPr>
          <w:b/>
        </w:rPr>
      </w:pPr>
      <w:r>
        <w:rPr>
          <w:b/>
          <w:noProof/>
        </w:rPr>
        <w:pict>
          <v:shape id="_x0000_s1039" type="#_x0000_t32" style="position:absolute;margin-left:65.75pt;margin-top:15.5pt;width:0;height:168.35pt;z-index:251673600" o:connectortype="straight"/>
        </w:pict>
      </w:r>
      <w:r>
        <w:rPr>
          <w:b/>
          <w:noProof/>
        </w:rPr>
        <w:pict>
          <v:shape id="_x0000_s1042" type="#_x0000_t32" style="position:absolute;margin-left:481.9pt;margin-top:16.15pt;width:.75pt;height:147pt;z-index:251676672" o:connectortype="straight"/>
        </w:pict>
      </w:r>
    </w:p>
    <w:p w:rsidR="0019512F" w:rsidRPr="003B2073" w:rsidRDefault="0019512F" w:rsidP="0019512F">
      <w:r w:rsidRPr="003B2073">
        <w:rPr>
          <w:b/>
        </w:rPr>
        <w:t xml:space="preserve">VII                                 --                                                --                                    </w:t>
      </w:r>
      <w:r w:rsidRPr="003B2073">
        <w:t>sjetveno oranje+ površinska</w:t>
      </w:r>
    </w:p>
    <w:p w:rsidR="0019512F" w:rsidRPr="003B2073" w:rsidRDefault="0019512F" w:rsidP="0019512F">
      <w:r w:rsidRPr="003B2073">
        <w:rPr>
          <w:b/>
        </w:rPr>
        <w:t xml:space="preserve">                                                                                                                                   </w:t>
      </w:r>
      <w:r w:rsidRPr="003B2073">
        <w:t>tla</w:t>
      </w:r>
    </w:p>
    <w:p w:rsidR="0019512F" w:rsidRPr="003B2073" w:rsidRDefault="0019512F" w:rsidP="0019512F">
      <w:pPr>
        <w:rPr>
          <w:b/>
        </w:rPr>
      </w:pPr>
      <w:r>
        <w:rPr>
          <w:b/>
          <w:noProof/>
        </w:rPr>
        <w:pict>
          <v:shape id="_x0000_s1046" type="#_x0000_t32" style="position:absolute;margin-left:-17.6pt;margin-top:4.2pt;width:500.25pt;height:0;z-index:251680768" o:connectortype="straight"/>
        </w:pict>
      </w:r>
    </w:p>
    <w:p w:rsidR="0019512F" w:rsidRPr="003B2073" w:rsidRDefault="0019512F" w:rsidP="0019512F">
      <w:r w:rsidRPr="003B2073">
        <w:rPr>
          <w:b/>
        </w:rPr>
        <w:t xml:space="preserve">VIII                                --                                                                                    </w:t>
      </w:r>
      <w:r w:rsidRPr="003B2073">
        <w:t xml:space="preserve">vrlo plitko oranje+ sjetveno </w:t>
      </w:r>
    </w:p>
    <w:p w:rsidR="0019512F" w:rsidRPr="003B2073" w:rsidRDefault="0019512F" w:rsidP="0019512F">
      <w:r w:rsidRPr="003B2073">
        <w:rPr>
          <w:b/>
        </w:rPr>
        <w:t xml:space="preserve">                                                                                                                             </w:t>
      </w:r>
      <w:r w:rsidRPr="003B2073">
        <w:t xml:space="preserve">Oranje+ površinska priprema    </w:t>
      </w:r>
    </w:p>
    <w:p w:rsidR="0019512F" w:rsidRPr="003B2073" w:rsidRDefault="0019512F" w:rsidP="0019512F">
      <w:r w:rsidRPr="003B2073">
        <w:rPr>
          <w:b/>
        </w:rPr>
        <w:t xml:space="preserve">                                                                                                                                                        </w:t>
      </w:r>
      <w:r w:rsidRPr="003B2073">
        <w:t>tla</w:t>
      </w:r>
    </w:p>
    <w:p w:rsidR="0019512F" w:rsidRPr="003B2073" w:rsidRDefault="0019512F" w:rsidP="0019512F">
      <w:pPr>
        <w:rPr>
          <w:b/>
        </w:rPr>
      </w:pPr>
      <w:r>
        <w:rPr>
          <w:b/>
          <w:noProof/>
        </w:rPr>
        <w:pict>
          <v:shape id="_x0000_s1043" type="#_x0000_t32" style="position:absolute;margin-left:-17.6pt;margin-top:5.7pt;width:508.5pt;height:.05pt;z-index:251677696" o:connectortype="straight"/>
        </w:pict>
      </w:r>
    </w:p>
    <w:p w:rsidR="004C5B3B" w:rsidRDefault="004C5B3B" w:rsidP="004C5B3B">
      <w:pPr>
        <w:rPr>
          <w:rFonts w:ascii="Times New Roman" w:hAnsi="Times New Roman" w:cs="Times New Roman"/>
          <w:b/>
          <w:sz w:val="28"/>
          <w:szCs w:val="28"/>
        </w:rPr>
      </w:pPr>
    </w:p>
    <w:p w:rsidR="00422685" w:rsidRDefault="00422685" w:rsidP="004C5B3B">
      <w:pPr>
        <w:rPr>
          <w:rFonts w:ascii="Times New Roman" w:hAnsi="Times New Roman" w:cs="Times New Roman"/>
          <w:b/>
          <w:sz w:val="28"/>
          <w:szCs w:val="28"/>
        </w:rPr>
      </w:pPr>
    </w:p>
    <w:p w:rsidR="00422685" w:rsidRDefault="00422685" w:rsidP="004C5B3B">
      <w:pPr>
        <w:rPr>
          <w:rFonts w:ascii="Times New Roman" w:hAnsi="Times New Roman" w:cs="Times New Roman"/>
          <w:b/>
          <w:sz w:val="28"/>
          <w:szCs w:val="28"/>
        </w:rPr>
      </w:pPr>
    </w:p>
    <w:p w:rsidR="00422685" w:rsidRDefault="00422685" w:rsidP="004C5B3B">
      <w:pPr>
        <w:rPr>
          <w:rFonts w:ascii="Times New Roman" w:hAnsi="Times New Roman" w:cs="Times New Roman"/>
          <w:b/>
          <w:sz w:val="28"/>
          <w:szCs w:val="28"/>
        </w:rPr>
      </w:pPr>
    </w:p>
    <w:p w:rsidR="00422685" w:rsidRPr="004C5B3B" w:rsidRDefault="00422685" w:rsidP="004C5B3B">
      <w:pPr>
        <w:rPr>
          <w:rFonts w:ascii="Times New Roman" w:hAnsi="Times New Roman" w:cs="Times New Roman"/>
          <w:b/>
          <w:sz w:val="28"/>
          <w:szCs w:val="28"/>
        </w:rPr>
      </w:pPr>
    </w:p>
    <w:p w:rsidR="00422685" w:rsidRPr="00422685" w:rsidRDefault="00422685" w:rsidP="004C0C3A">
      <w:pPr>
        <w:pStyle w:val="Odlomakpopisa"/>
        <w:numPr>
          <w:ilvl w:val="0"/>
          <w:numId w:val="12"/>
        </w:numPr>
        <w:spacing w:after="160" w:line="259" w:lineRule="auto"/>
        <w:rPr>
          <w:rFonts w:ascii="Arial" w:hAnsi="Arial" w:cs="Arial"/>
          <w:b/>
          <w:sz w:val="24"/>
          <w:szCs w:val="24"/>
        </w:rPr>
      </w:pPr>
      <w:r w:rsidRPr="00422685">
        <w:rPr>
          <w:rFonts w:ascii="Arial" w:hAnsi="Arial" w:cs="Arial"/>
          <w:b/>
          <w:sz w:val="24"/>
          <w:szCs w:val="24"/>
        </w:rPr>
        <w:lastRenderedPageBreak/>
        <w:t xml:space="preserve">Obrada tla za </w:t>
      </w:r>
      <w:proofErr w:type="spellStart"/>
      <w:r w:rsidRPr="00422685">
        <w:rPr>
          <w:rFonts w:ascii="Arial" w:hAnsi="Arial" w:cs="Arial"/>
          <w:b/>
          <w:sz w:val="24"/>
          <w:szCs w:val="24"/>
        </w:rPr>
        <w:t>jarine</w:t>
      </w:r>
      <w:proofErr w:type="spellEnd"/>
      <w:r w:rsidRPr="00422685">
        <w:rPr>
          <w:rFonts w:ascii="Arial" w:hAnsi="Arial" w:cs="Arial"/>
          <w:b/>
          <w:sz w:val="24"/>
          <w:szCs w:val="24"/>
        </w:rPr>
        <w:t xml:space="preserve"> nakon ranih </w:t>
      </w:r>
      <w:proofErr w:type="spellStart"/>
      <w:r w:rsidRPr="00422685">
        <w:rPr>
          <w:rFonts w:ascii="Arial" w:hAnsi="Arial" w:cs="Arial"/>
          <w:b/>
          <w:sz w:val="24"/>
          <w:szCs w:val="24"/>
        </w:rPr>
        <w:t>predusjeva</w:t>
      </w:r>
      <w:proofErr w:type="spellEnd"/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</w:t>
      </w:r>
      <w:r w:rsidRPr="00422685">
        <w:rPr>
          <w:rFonts w:ascii="Arial" w:hAnsi="Arial" w:cs="Arial"/>
          <w:b/>
          <w:sz w:val="24"/>
          <w:szCs w:val="24"/>
        </w:rPr>
        <w:t>(</w:t>
      </w:r>
      <w:r w:rsidRPr="00422685">
        <w:rPr>
          <w:rFonts w:ascii="Arial" w:hAnsi="Arial" w:cs="Arial"/>
          <w:sz w:val="24"/>
          <w:szCs w:val="24"/>
        </w:rPr>
        <w:t xml:space="preserve">repica, strne žitarice, grahorica </w:t>
      </w:r>
      <w:proofErr w:type="spellStart"/>
      <w:r w:rsidRPr="00422685">
        <w:rPr>
          <w:rFonts w:ascii="Arial" w:hAnsi="Arial" w:cs="Arial"/>
          <w:sz w:val="24"/>
          <w:szCs w:val="24"/>
        </w:rPr>
        <w:t>itd</w:t>
      </w:r>
      <w:proofErr w:type="spellEnd"/>
      <w:r w:rsidRPr="00422685">
        <w:rPr>
          <w:rFonts w:ascii="Arial" w:hAnsi="Arial" w:cs="Arial"/>
          <w:sz w:val="24"/>
          <w:szCs w:val="24"/>
        </w:rPr>
        <w:t>.)</w:t>
      </w: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  <w:r w:rsidRPr="00422685">
        <w:rPr>
          <w:rFonts w:ascii="Arial" w:hAnsi="Arial" w:cs="Arial"/>
          <w:sz w:val="24"/>
          <w:szCs w:val="24"/>
        </w:rPr>
        <w:t>Sličn</w:t>
      </w:r>
      <w:r>
        <w:rPr>
          <w:rFonts w:ascii="Arial" w:hAnsi="Arial" w:cs="Arial"/>
          <w:sz w:val="24"/>
          <w:szCs w:val="24"/>
        </w:rPr>
        <w:t xml:space="preserve">o kao i kod obrade za </w:t>
      </w:r>
      <w:proofErr w:type="spellStart"/>
      <w:r>
        <w:rPr>
          <w:rFonts w:ascii="Arial" w:hAnsi="Arial" w:cs="Arial"/>
          <w:sz w:val="24"/>
          <w:szCs w:val="24"/>
        </w:rPr>
        <w:t>ozimine</w:t>
      </w:r>
      <w:proofErr w:type="spellEnd"/>
      <w:r>
        <w:rPr>
          <w:rFonts w:ascii="Arial" w:hAnsi="Arial" w:cs="Arial"/>
          <w:sz w:val="24"/>
          <w:szCs w:val="24"/>
        </w:rPr>
        <w:t>, n</w:t>
      </w:r>
      <w:r w:rsidRPr="00422685">
        <w:rPr>
          <w:rFonts w:ascii="Arial" w:hAnsi="Arial" w:cs="Arial"/>
          <w:sz w:val="24"/>
          <w:szCs w:val="24"/>
        </w:rPr>
        <w:t xml:space="preserve">akon skidanja ranih </w:t>
      </w:r>
      <w:proofErr w:type="spellStart"/>
      <w:r w:rsidRPr="00422685">
        <w:rPr>
          <w:rFonts w:ascii="Arial" w:hAnsi="Arial" w:cs="Arial"/>
          <w:sz w:val="24"/>
          <w:szCs w:val="24"/>
        </w:rPr>
        <w:t>predusjeva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koji </w:t>
      </w:r>
      <w:r>
        <w:rPr>
          <w:rFonts w:ascii="Arial" w:hAnsi="Arial" w:cs="Arial"/>
          <w:sz w:val="24"/>
          <w:szCs w:val="24"/>
        </w:rPr>
        <w:t>napuštaju</w:t>
      </w:r>
      <w:r w:rsidRPr="00422685">
        <w:rPr>
          <w:rFonts w:ascii="Arial" w:hAnsi="Arial" w:cs="Arial"/>
          <w:sz w:val="24"/>
          <w:szCs w:val="24"/>
        </w:rPr>
        <w:t xml:space="preserve"> tlo u VI i VII mjesecu slijedi:</w:t>
      </w: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  <w:r w:rsidRPr="00422685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22685">
        <w:rPr>
          <w:rFonts w:ascii="Arial" w:hAnsi="Arial" w:cs="Arial"/>
          <w:b/>
          <w:sz w:val="24"/>
          <w:szCs w:val="24"/>
        </w:rPr>
        <w:t>Prašenje strništa na 8 do 12 cm s drljanjem.</w:t>
      </w:r>
      <w:r w:rsidRPr="00422685">
        <w:rPr>
          <w:rFonts w:ascii="Arial" w:hAnsi="Arial" w:cs="Arial"/>
          <w:sz w:val="24"/>
          <w:szCs w:val="24"/>
        </w:rPr>
        <w:t xml:space="preserve"> Ako je tlo suše, onda se valja i drlja. Ako </w:t>
      </w:r>
      <w:proofErr w:type="spellStart"/>
      <w:r w:rsidRPr="00422685">
        <w:rPr>
          <w:rFonts w:ascii="Arial" w:hAnsi="Arial" w:cs="Arial"/>
          <w:sz w:val="24"/>
          <w:szCs w:val="24"/>
        </w:rPr>
        <w:t>predusjevne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ostavlja strn, onda se provodi plitko oranje na 10 do 15 cm s drljanjem, odnosno s valjanjem i drljanjem ako vladaju sušnije prilike.</w:t>
      </w: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  <w:r w:rsidRPr="00422685"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22685">
        <w:rPr>
          <w:rFonts w:ascii="Arial" w:hAnsi="Arial" w:cs="Arial"/>
          <w:b/>
          <w:sz w:val="24"/>
          <w:szCs w:val="24"/>
        </w:rPr>
        <w:t>Drugo ljetno oranje na 15 do 20 cm</w:t>
      </w:r>
      <w:r w:rsidRPr="00422685">
        <w:rPr>
          <w:rFonts w:ascii="Arial" w:hAnsi="Arial" w:cs="Arial"/>
          <w:sz w:val="24"/>
          <w:szCs w:val="24"/>
        </w:rPr>
        <w:t xml:space="preserve"> vrši se četiri do pet tjedana nakon prašenja. Nakon oranja obavezno se </w:t>
      </w:r>
      <w:proofErr w:type="spellStart"/>
      <w:r w:rsidRPr="00422685">
        <w:rPr>
          <w:rFonts w:ascii="Arial" w:hAnsi="Arial" w:cs="Arial"/>
          <w:sz w:val="24"/>
          <w:szCs w:val="24"/>
        </w:rPr>
        <w:t>podrlja</w:t>
      </w:r>
      <w:proofErr w:type="spellEnd"/>
      <w:r w:rsidRPr="00422685">
        <w:rPr>
          <w:rFonts w:ascii="Arial" w:hAnsi="Arial" w:cs="Arial"/>
          <w:sz w:val="24"/>
          <w:szCs w:val="24"/>
        </w:rPr>
        <w:t>, a eventualno i povalja. Time se zaoravaju korovi iznikli nakon prašenja</w:t>
      </w:r>
      <w:bookmarkStart w:id="0" w:name="_GoBack"/>
      <w:bookmarkEnd w:id="0"/>
      <w:r w:rsidRPr="00422685">
        <w:rPr>
          <w:rFonts w:ascii="Arial" w:hAnsi="Arial" w:cs="Arial"/>
          <w:sz w:val="24"/>
          <w:szCs w:val="24"/>
        </w:rPr>
        <w:t xml:space="preserve">. Spomenuta dva oranja  poduzimaju se  da se aktiviraju procesi </w:t>
      </w:r>
      <w:proofErr w:type="spellStart"/>
      <w:r w:rsidRPr="00422685">
        <w:rPr>
          <w:rFonts w:ascii="Arial" w:hAnsi="Arial" w:cs="Arial"/>
          <w:sz w:val="24"/>
          <w:szCs w:val="24"/>
        </w:rPr>
        <w:t>ugorenja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i unište korovi. Osim toga, uz drugo ljetno oranje najbolje je provesti i zaoravanje stajskog gnoja. Time se o</w:t>
      </w:r>
      <w:r>
        <w:rPr>
          <w:rFonts w:ascii="Arial" w:hAnsi="Arial" w:cs="Arial"/>
          <w:sz w:val="24"/>
          <w:szCs w:val="24"/>
        </w:rPr>
        <w:t>moguć</w:t>
      </w:r>
      <w:r w:rsidRPr="00422685">
        <w:rPr>
          <w:rFonts w:ascii="Arial" w:hAnsi="Arial" w:cs="Arial"/>
          <w:sz w:val="24"/>
          <w:szCs w:val="24"/>
        </w:rPr>
        <w:t>uje da se stajski gnoj postupno raspada u tlu i još bolje izmiješa s tlom idućim mjerama obrade. Gnojidba stajskim gnojem u to godišnje doba preporuča se i zbog toga što su putovi tada suhi, pa se gnoj lakše transportira, a i traktori su u to doba manje zaposleni pa se mogu iskoristiti za prijevoz i zaoravanje.</w:t>
      </w:r>
    </w:p>
    <w:p w:rsidR="00422685" w:rsidRPr="00422685" w:rsidRDefault="00422685" w:rsidP="00422685">
      <w:pPr>
        <w:rPr>
          <w:rFonts w:ascii="Arial" w:hAnsi="Arial" w:cs="Arial"/>
          <w:b/>
          <w:sz w:val="24"/>
          <w:szCs w:val="24"/>
        </w:rPr>
      </w:pPr>
      <w:r w:rsidRPr="00422685">
        <w:rPr>
          <w:rFonts w:ascii="Arial" w:hAnsi="Arial" w:cs="Arial"/>
          <w:b/>
          <w:sz w:val="24"/>
          <w:szCs w:val="24"/>
        </w:rPr>
        <w:t>Često se drugo ljetno oranje u praksi izostavlja da bi se pojeftinila obrada. .</w:t>
      </w: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  <w:r w:rsidRPr="00422685">
        <w:rPr>
          <w:rFonts w:ascii="Arial" w:hAnsi="Arial" w:cs="Arial"/>
          <w:sz w:val="24"/>
          <w:szCs w:val="24"/>
        </w:rPr>
        <w:t xml:space="preserve">Ako se to oranje ne provodi onda treba iznikle korove pokositi ili </w:t>
      </w:r>
      <w:proofErr w:type="spellStart"/>
      <w:r w:rsidRPr="00422685">
        <w:rPr>
          <w:rFonts w:ascii="Arial" w:hAnsi="Arial" w:cs="Arial"/>
          <w:sz w:val="24"/>
          <w:szCs w:val="24"/>
        </w:rPr>
        <w:t>potanjurati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, i to prije nego  se </w:t>
      </w:r>
      <w:proofErr w:type="spellStart"/>
      <w:r w:rsidRPr="00422685">
        <w:rPr>
          <w:rFonts w:ascii="Arial" w:hAnsi="Arial" w:cs="Arial"/>
          <w:sz w:val="24"/>
          <w:szCs w:val="24"/>
        </w:rPr>
        <w:t>osjemene</w:t>
      </w:r>
      <w:proofErr w:type="spellEnd"/>
      <w:r w:rsidRPr="00422685">
        <w:rPr>
          <w:rFonts w:ascii="Arial" w:hAnsi="Arial" w:cs="Arial"/>
          <w:sz w:val="24"/>
          <w:szCs w:val="24"/>
        </w:rPr>
        <w:t>,</w:t>
      </w:r>
    </w:p>
    <w:p w:rsidR="00236F79" w:rsidRDefault="00422685" w:rsidP="004226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Pr="00422685">
        <w:rPr>
          <w:rFonts w:ascii="Arial" w:hAnsi="Arial" w:cs="Arial"/>
          <w:b/>
          <w:sz w:val="24"/>
          <w:szCs w:val="24"/>
        </w:rPr>
        <w:t>Duboko oranje.</w:t>
      </w:r>
      <w:r w:rsidRPr="00422685">
        <w:rPr>
          <w:rFonts w:ascii="Arial" w:hAnsi="Arial" w:cs="Arial"/>
          <w:sz w:val="24"/>
          <w:szCs w:val="24"/>
        </w:rPr>
        <w:t xml:space="preserve"> Bitna je razlika između obrade tla za </w:t>
      </w:r>
      <w:proofErr w:type="spellStart"/>
      <w:r w:rsidRPr="00422685">
        <w:rPr>
          <w:rFonts w:ascii="Arial" w:hAnsi="Arial" w:cs="Arial"/>
          <w:sz w:val="24"/>
          <w:szCs w:val="24"/>
        </w:rPr>
        <w:t>ozimine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422685">
        <w:rPr>
          <w:rFonts w:ascii="Arial" w:hAnsi="Arial" w:cs="Arial"/>
          <w:sz w:val="24"/>
          <w:szCs w:val="24"/>
        </w:rPr>
        <w:t>jarine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u operaciji duboke obrade. Ona se može provesti dubokim oranjem </w:t>
      </w:r>
      <w:r w:rsidRPr="00422685">
        <w:rPr>
          <w:rFonts w:ascii="Arial" w:hAnsi="Arial" w:cs="Arial"/>
          <w:b/>
          <w:sz w:val="24"/>
          <w:szCs w:val="24"/>
        </w:rPr>
        <w:t>preko 30cm dubine</w:t>
      </w:r>
      <w:r w:rsidRPr="00422685">
        <w:rPr>
          <w:rFonts w:ascii="Arial" w:hAnsi="Arial" w:cs="Arial"/>
          <w:sz w:val="24"/>
          <w:szCs w:val="24"/>
        </w:rPr>
        <w:t>, a može se, ako je potrebno kombinirati s dubinskim rahljenjem –podrivanjem.</w:t>
      </w:r>
      <w:r w:rsidR="00592B9F">
        <w:rPr>
          <w:rFonts w:ascii="Arial" w:hAnsi="Arial" w:cs="Arial"/>
          <w:sz w:val="24"/>
          <w:szCs w:val="24"/>
        </w:rPr>
        <w:t xml:space="preserve">      </w:t>
      </w:r>
      <w:r w:rsidRPr="00592B9F">
        <w:rPr>
          <w:rFonts w:ascii="Arial" w:hAnsi="Arial" w:cs="Arial"/>
          <w:b/>
          <w:sz w:val="24"/>
          <w:szCs w:val="24"/>
        </w:rPr>
        <w:t>Svrha dubokog jesenskog oranj</w:t>
      </w:r>
      <w:r w:rsidR="00592B9F">
        <w:rPr>
          <w:rFonts w:ascii="Arial" w:hAnsi="Arial" w:cs="Arial"/>
          <w:b/>
          <w:sz w:val="24"/>
          <w:szCs w:val="24"/>
        </w:rPr>
        <w:t>a je više</w:t>
      </w:r>
      <w:r w:rsidRPr="00592B9F">
        <w:rPr>
          <w:rFonts w:ascii="Arial" w:hAnsi="Arial" w:cs="Arial"/>
          <w:b/>
          <w:sz w:val="24"/>
          <w:szCs w:val="24"/>
        </w:rPr>
        <w:t>struka.</w:t>
      </w:r>
      <w:r w:rsidRPr="00422685">
        <w:rPr>
          <w:rFonts w:ascii="Arial" w:hAnsi="Arial" w:cs="Arial"/>
          <w:sz w:val="24"/>
          <w:szCs w:val="24"/>
        </w:rPr>
        <w:t xml:space="preserve"> Najvažnije </w:t>
      </w:r>
      <w:r w:rsidR="00236F79">
        <w:rPr>
          <w:rFonts w:ascii="Arial" w:hAnsi="Arial" w:cs="Arial"/>
          <w:sz w:val="24"/>
          <w:szCs w:val="24"/>
        </w:rPr>
        <w:t>je od svega:</w:t>
      </w:r>
    </w:p>
    <w:p w:rsidR="00236F79" w:rsidRPr="00236F79" w:rsidRDefault="00422685" w:rsidP="004C0C3A">
      <w:pPr>
        <w:pStyle w:val="Odlomakpopisa"/>
        <w:numPr>
          <w:ilvl w:val="0"/>
          <w:numId w:val="13"/>
        </w:numPr>
        <w:rPr>
          <w:rFonts w:ascii="Arial" w:hAnsi="Arial" w:cs="Arial"/>
          <w:sz w:val="24"/>
          <w:szCs w:val="24"/>
          <w:u w:val="single"/>
        </w:rPr>
      </w:pPr>
      <w:r w:rsidRPr="00236F79">
        <w:rPr>
          <w:rFonts w:ascii="Arial" w:hAnsi="Arial" w:cs="Arial"/>
          <w:b/>
          <w:sz w:val="24"/>
          <w:szCs w:val="24"/>
        </w:rPr>
        <w:t xml:space="preserve">da se akumulira (sakupi) obilje vlage od jesenskih i zimskih oborina. </w:t>
      </w:r>
      <w:r w:rsidRPr="00236F79">
        <w:rPr>
          <w:rFonts w:ascii="Arial" w:hAnsi="Arial" w:cs="Arial"/>
          <w:sz w:val="24"/>
          <w:szCs w:val="24"/>
        </w:rPr>
        <w:t xml:space="preserve"> U</w:t>
      </w:r>
      <w:r w:rsidR="00592B9F" w:rsidRPr="00236F79">
        <w:rPr>
          <w:rFonts w:ascii="Arial" w:hAnsi="Arial" w:cs="Arial"/>
          <w:sz w:val="24"/>
          <w:szCs w:val="24"/>
        </w:rPr>
        <w:t xml:space="preserve"> </w:t>
      </w:r>
      <w:r w:rsidRPr="00236F79">
        <w:rPr>
          <w:rFonts w:ascii="Arial" w:hAnsi="Arial" w:cs="Arial"/>
          <w:sz w:val="24"/>
          <w:szCs w:val="24"/>
        </w:rPr>
        <w:t>stvari, dubokim oranjem vršimo korekturu klime, jer je kod nas raspor</w:t>
      </w:r>
      <w:r w:rsidR="00592B9F" w:rsidRPr="00236F79">
        <w:rPr>
          <w:rFonts w:ascii="Arial" w:hAnsi="Arial" w:cs="Arial"/>
          <w:sz w:val="24"/>
          <w:szCs w:val="24"/>
        </w:rPr>
        <w:t>ed oborina nepravilan.</w:t>
      </w:r>
      <w:r w:rsidR="00592B9F" w:rsidRPr="00236F79">
        <w:rPr>
          <w:rFonts w:ascii="Arial" w:hAnsi="Arial" w:cs="Arial"/>
          <w:sz w:val="24"/>
          <w:szCs w:val="24"/>
          <w:u w:val="single"/>
        </w:rPr>
        <w:t xml:space="preserve"> Duboko </w:t>
      </w:r>
      <w:proofErr w:type="spellStart"/>
      <w:r w:rsidR="00592B9F" w:rsidRPr="00236F79">
        <w:rPr>
          <w:rFonts w:ascii="Arial" w:hAnsi="Arial" w:cs="Arial"/>
          <w:sz w:val="24"/>
          <w:szCs w:val="24"/>
          <w:u w:val="single"/>
        </w:rPr>
        <w:t>pro</w:t>
      </w:r>
      <w:r w:rsidRPr="00236F79">
        <w:rPr>
          <w:rFonts w:ascii="Arial" w:hAnsi="Arial" w:cs="Arial"/>
          <w:sz w:val="24"/>
          <w:szCs w:val="24"/>
          <w:u w:val="single"/>
        </w:rPr>
        <w:t>rahljeno</w:t>
      </w:r>
      <w:proofErr w:type="spellEnd"/>
      <w:r w:rsidRPr="00236F79">
        <w:rPr>
          <w:rFonts w:ascii="Arial" w:hAnsi="Arial" w:cs="Arial"/>
          <w:sz w:val="24"/>
          <w:szCs w:val="24"/>
          <w:u w:val="single"/>
        </w:rPr>
        <w:t xml:space="preserve"> tlo upije u sebe vodu kao spužva i zadrži je u sebi, pa je zasijani proljetni usjevi mogu iskoristiti u toplo doba iduće godine.</w:t>
      </w:r>
      <w:r w:rsidRPr="00236F79">
        <w:rPr>
          <w:rFonts w:ascii="Arial" w:hAnsi="Arial" w:cs="Arial"/>
          <w:sz w:val="24"/>
          <w:szCs w:val="24"/>
        </w:rPr>
        <w:t xml:space="preserve">  Prema tome, dubokim oranjem borimo se protiv ljetne suše. Na tlu koje nije bilo u jesen duboko izorano, najveći dio vode od jesenskih i zimskih oborina otječe površinom tla u vodotoke; jer zbijena zemlja (koja je preko zime ostala neizorana) ne može u sebe primiti najveći dio te vode. Smatra se da tlo koje  se u jesen ne izore može primiti samo oko 30%  jesenskih i zimskih oborina koje na nj</w:t>
      </w:r>
      <w:r w:rsidR="00236F79" w:rsidRPr="00236F79">
        <w:rPr>
          <w:rFonts w:ascii="Arial" w:hAnsi="Arial" w:cs="Arial"/>
          <w:sz w:val="24"/>
          <w:szCs w:val="24"/>
        </w:rPr>
        <w:t>ega</w:t>
      </w:r>
      <w:r w:rsidRPr="00236F79">
        <w:rPr>
          <w:rFonts w:ascii="Arial" w:hAnsi="Arial" w:cs="Arial"/>
          <w:sz w:val="24"/>
          <w:szCs w:val="24"/>
        </w:rPr>
        <w:t xml:space="preserve"> padnu.</w:t>
      </w:r>
    </w:p>
    <w:p w:rsidR="00236F79" w:rsidRDefault="00236F79" w:rsidP="00236F79">
      <w:pPr>
        <w:rPr>
          <w:rFonts w:ascii="Arial" w:hAnsi="Arial" w:cs="Arial"/>
          <w:sz w:val="24"/>
          <w:szCs w:val="24"/>
          <w:u w:val="single"/>
        </w:rPr>
      </w:pPr>
    </w:p>
    <w:p w:rsidR="00236F79" w:rsidRDefault="00236F79" w:rsidP="00236F79">
      <w:pPr>
        <w:rPr>
          <w:rFonts w:ascii="Arial" w:hAnsi="Arial" w:cs="Arial"/>
          <w:sz w:val="24"/>
          <w:szCs w:val="24"/>
          <w:u w:val="single"/>
        </w:rPr>
      </w:pPr>
    </w:p>
    <w:p w:rsidR="00236F79" w:rsidRPr="00236F79" w:rsidRDefault="00236F79" w:rsidP="00236F79">
      <w:pPr>
        <w:rPr>
          <w:rFonts w:ascii="Arial" w:hAnsi="Arial" w:cs="Arial"/>
          <w:sz w:val="24"/>
          <w:szCs w:val="24"/>
          <w:u w:val="single"/>
        </w:rPr>
      </w:pPr>
    </w:p>
    <w:p w:rsidR="00422685" w:rsidRPr="00236F79" w:rsidRDefault="00422685" w:rsidP="004C0C3A">
      <w:pPr>
        <w:pStyle w:val="Odlomakpopisa"/>
        <w:numPr>
          <w:ilvl w:val="0"/>
          <w:numId w:val="13"/>
        </w:numPr>
        <w:rPr>
          <w:rFonts w:ascii="Arial" w:hAnsi="Arial" w:cs="Arial"/>
          <w:sz w:val="24"/>
          <w:szCs w:val="24"/>
          <w:u w:val="single"/>
        </w:rPr>
      </w:pPr>
      <w:r w:rsidRPr="00236F79">
        <w:rPr>
          <w:rFonts w:ascii="Arial" w:hAnsi="Arial" w:cs="Arial"/>
          <w:sz w:val="24"/>
          <w:szCs w:val="24"/>
          <w:u w:val="single"/>
        </w:rPr>
        <w:lastRenderedPageBreak/>
        <w:t xml:space="preserve"> izorano tlo ostavlja se preko zime u gruboj brazdi da se dobro </w:t>
      </w:r>
      <w:proofErr w:type="spellStart"/>
      <w:r w:rsidRPr="00236F79">
        <w:rPr>
          <w:rFonts w:ascii="Arial" w:hAnsi="Arial" w:cs="Arial"/>
          <w:sz w:val="24"/>
          <w:szCs w:val="24"/>
          <w:u w:val="single"/>
        </w:rPr>
        <w:t>izmrzne</w:t>
      </w:r>
      <w:proofErr w:type="spellEnd"/>
      <w:r w:rsidRPr="00236F79">
        <w:rPr>
          <w:rFonts w:ascii="Arial" w:hAnsi="Arial" w:cs="Arial"/>
          <w:sz w:val="24"/>
          <w:szCs w:val="24"/>
          <w:u w:val="single"/>
        </w:rPr>
        <w:t xml:space="preserve"> i natopi vlagom. Ni to oranje ne bi se smjelo izvesti po mokrom tlu, jer kod težih i ljepljivih tala može izazvati štetne promjene strukturnih agregata,a time i pad plodnosti tla. </w:t>
      </w:r>
      <w:r w:rsidR="00236F79" w:rsidRPr="00236F79">
        <w:rPr>
          <w:rFonts w:ascii="Arial" w:hAnsi="Arial" w:cs="Arial"/>
          <w:sz w:val="24"/>
          <w:szCs w:val="24"/>
        </w:rPr>
        <w:t xml:space="preserve"> </w:t>
      </w:r>
      <w:r w:rsidRPr="00236F79">
        <w:rPr>
          <w:rFonts w:ascii="Arial" w:hAnsi="Arial" w:cs="Arial"/>
          <w:sz w:val="24"/>
          <w:szCs w:val="24"/>
        </w:rPr>
        <w:t xml:space="preserve">Preko zime </w:t>
      </w:r>
      <w:proofErr w:type="spellStart"/>
      <w:r w:rsidRPr="00236F79">
        <w:rPr>
          <w:rFonts w:ascii="Arial" w:hAnsi="Arial" w:cs="Arial"/>
          <w:sz w:val="24"/>
          <w:szCs w:val="24"/>
        </w:rPr>
        <w:t>mrazovi</w:t>
      </w:r>
      <w:proofErr w:type="spellEnd"/>
      <w:r w:rsidRPr="00236F79">
        <w:rPr>
          <w:rFonts w:ascii="Arial" w:hAnsi="Arial" w:cs="Arial"/>
          <w:sz w:val="24"/>
          <w:szCs w:val="24"/>
        </w:rPr>
        <w:t xml:space="preserve"> će jako dobro usitniti grubu brazdu. Ni jedno </w:t>
      </w:r>
      <w:proofErr w:type="spellStart"/>
      <w:r w:rsidRPr="00236F79">
        <w:rPr>
          <w:rFonts w:ascii="Arial" w:hAnsi="Arial" w:cs="Arial"/>
          <w:sz w:val="24"/>
          <w:szCs w:val="24"/>
        </w:rPr>
        <w:t>ratilo</w:t>
      </w:r>
      <w:proofErr w:type="spellEnd"/>
      <w:r w:rsidRPr="00236F79">
        <w:rPr>
          <w:rFonts w:ascii="Arial" w:hAnsi="Arial" w:cs="Arial"/>
          <w:sz w:val="24"/>
          <w:szCs w:val="24"/>
        </w:rPr>
        <w:t xml:space="preserve"> ne može tako dobro usitniti zemlju kao mraz. Voda prilikom smrzav</w:t>
      </w:r>
      <w:r w:rsidR="00236F79" w:rsidRPr="00236F79">
        <w:rPr>
          <w:rFonts w:ascii="Arial" w:hAnsi="Arial" w:cs="Arial"/>
          <w:sz w:val="24"/>
          <w:szCs w:val="24"/>
        </w:rPr>
        <w:t>anja  povećava svoj volumen</w:t>
      </w:r>
      <w:r w:rsidRPr="00236F79">
        <w:rPr>
          <w:rFonts w:ascii="Arial" w:hAnsi="Arial" w:cs="Arial"/>
          <w:sz w:val="24"/>
          <w:szCs w:val="24"/>
        </w:rPr>
        <w:t xml:space="preserve"> i tako drobi tlo. Stoga je razumljivo da će česti </w:t>
      </w:r>
      <w:proofErr w:type="spellStart"/>
      <w:r w:rsidRPr="00236F79">
        <w:rPr>
          <w:rFonts w:ascii="Arial" w:hAnsi="Arial" w:cs="Arial"/>
          <w:sz w:val="24"/>
          <w:szCs w:val="24"/>
        </w:rPr>
        <w:t>mrazovi</w:t>
      </w:r>
      <w:proofErr w:type="spellEnd"/>
      <w:r w:rsidRPr="00236F79">
        <w:rPr>
          <w:rFonts w:ascii="Arial" w:hAnsi="Arial" w:cs="Arial"/>
          <w:sz w:val="24"/>
          <w:szCs w:val="24"/>
        </w:rPr>
        <w:t>, naročito golomrazice, odnosno česta smrzavanja i odmrzavanja pojačati (besplatno) mrvljenje tla.</w:t>
      </w:r>
    </w:p>
    <w:p w:rsidR="00422685" w:rsidRPr="00236F79" w:rsidRDefault="00422685" w:rsidP="004C0C3A">
      <w:pPr>
        <w:pStyle w:val="Odlomakpopis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236F79">
        <w:rPr>
          <w:rFonts w:ascii="Arial" w:hAnsi="Arial" w:cs="Arial"/>
          <w:b/>
          <w:sz w:val="24"/>
          <w:szCs w:val="24"/>
        </w:rPr>
        <w:t xml:space="preserve">Dubokim  oranjem </w:t>
      </w:r>
      <w:proofErr w:type="spellStart"/>
      <w:r w:rsidRPr="00236F79">
        <w:rPr>
          <w:rFonts w:ascii="Arial" w:hAnsi="Arial" w:cs="Arial"/>
          <w:b/>
          <w:sz w:val="24"/>
          <w:szCs w:val="24"/>
        </w:rPr>
        <w:t>produbljava</w:t>
      </w:r>
      <w:proofErr w:type="spellEnd"/>
      <w:r w:rsidRPr="00236F79">
        <w:rPr>
          <w:rFonts w:ascii="Arial" w:hAnsi="Arial" w:cs="Arial"/>
          <w:b/>
          <w:sz w:val="24"/>
          <w:szCs w:val="24"/>
        </w:rPr>
        <w:t xml:space="preserve"> se mekota</w:t>
      </w:r>
      <w:r w:rsidRPr="00236F79">
        <w:rPr>
          <w:rFonts w:ascii="Arial" w:hAnsi="Arial" w:cs="Arial"/>
          <w:sz w:val="24"/>
          <w:szCs w:val="24"/>
        </w:rPr>
        <w:t xml:space="preserve">. To je najdublje oranje na oranici u toku jedne godine. </w:t>
      </w:r>
      <w:proofErr w:type="spellStart"/>
      <w:r w:rsidRPr="00236F79">
        <w:rPr>
          <w:rFonts w:ascii="Arial" w:hAnsi="Arial" w:cs="Arial"/>
          <w:sz w:val="24"/>
          <w:szCs w:val="24"/>
        </w:rPr>
        <w:t>Produbljavanje</w:t>
      </w:r>
      <w:proofErr w:type="spellEnd"/>
      <w:r w:rsidRPr="00236F79">
        <w:rPr>
          <w:rFonts w:ascii="Arial" w:hAnsi="Arial" w:cs="Arial"/>
          <w:sz w:val="24"/>
          <w:szCs w:val="24"/>
        </w:rPr>
        <w:t xml:space="preserve"> mekote, kao što je već spomenuto, može se izvesti dubokim odnosno vrlo dubokim oranjem ili podrivanjem. Duboka mekota uz odgovarajuću gnojidbu </w:t>
      </w:r>
      <w:proofErr w:type="spellStart"/>
      <w:r w:rsidRPr="00236F79">
        <w:rPr>
          <w:rFonts w:ascii="Arial" w:hAnsi="Arial" w:cs="Arial"/>
          <w:sz w:val="24"/>
          <w:szCs w:val="24"/>
        </w:rPr>
        <w:t>pmogućuje</w:t>
      </w:r>
      <w:proofErr w:type="spellEnd"/>
      <w:r w:rsidRPr="00236F79">
        <w:rPr>
          <w:rFonts w:ascii="Arial" w:hAnsi="Arial" w:cs="Arial"/>
          <w:sz w:val="24"/>
          <w:szCs w:val="24"/>
        </w:rPr>
        <w:t xml:space="preserve"> snažan i dubok razvoj korijenja, a to je prvi uvjet za povećanje priroda. Duboko  razvijeno </w:t>
      </w:r>
      <w:proofErr w:type="spellStart"/>
      <w:r w:rsidRPr="00236F79">
        <w:rPr>
          <w:rFonts w:ascii="Arial" w:hAnsi="Arial" w:cs="Arial"/>
          <w:sz w:val="24"/>
          <w:szCs w:val="24"/>
        </w:rPr>
        <w:t>korjenje</w:t>
      </w:r>
      <w:proofErr w:type="spellEnd"/>
      <w:r w:rsidRPr="00236F79">
        <w:rPr>
          <w:rFonts w:ascii="Arial" w:hAnsi="Arial" w:cs="Arial"/>
          <w:sz w:val="24"/>
          <w:szCs w:val="24"/>
        </w:rPr>
        <w:t xml:space="preserve"> iskorištava vodu i hranjiva u dubljim vlažnim slojevima, naročito za toplog ljeta, kad površinski slojevi mogu oskudijevati  vodom. Razumljivo je da će donji slojevi tla izbačeni dubokim oranjem na površinu i ostavljeni preko zime u gruboj brazdi biti podvrgnuti jakim oksidacijskim procesima i mobiliziranju biljnih hranjiva. </w:t>
      </w:r>
    </w:p>
    <w:p w:rsidR="00422685" w:rsidRPr="00236F79" w:rsidRDefault="00422685" w:rsidP="004C0C3A">
      <w:pPr>
        <w:pStyle w:val="Odlomakpopis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236F79">
        <w:rPr>
          <w:rFonts w:ascii="Arial" w:hAnsi="Arial" w:cs="Arial"/>
          <w:b/>
          <w:sz w:val="24"/>
          <w:szCs w:val="24"/>
        </w:rPr>
        <w:t>Dubokim jesenskim oranjem uništavaju se korovi i velik br. štetnika</w:t>
      </w:r>
      <w:r w:rsidRPr="00236F79">
        <w:rPr>
          <w:rFonts w:ascii="Arial" w:hAnsi="Arial" w:cs="Arial"/>
          <w:sz w:val="24"/>
          <w:szCs w:val="24"/>
        </w:rPr>
        <w:t xml:space="preserve">. Oni štetnici koji prezimljuju u plitkim slojevima zemlje doći će dubokim oranjem duboko u tlo odakle teško izlaze na površinu ili se uguše. Drugi pak štetnici, koji prezimljuju u dubljim slojevima, preoravanjem dođu u pliće slojeve gdje se smrznu ili ih pojedu ptice. Tako strada priličan </w:t>
      </w:r>
      <w:proofErr w:type="spellStart"/>
      <w:r w:rsidRPr="00236F79">
        <w:rPr>
          <w:rFonts w:ascii="Arial" w:hAnsi="Arial" w:cs="Arial"/>
          <w:sz w:val="24"/>
          <w:szCs w:val="24"/>
        </w:rPr>
        <w:t>br.štetnika</w:t>
      </w:r>
      <w:proofErr w:type="spellEnd"/>
      <w:r w:rsidRPr="00236F79">
        <w:rPr>
          <w:rFonts w:ascii="Arial" w:hAnsi="Arial" w:cs="Arial"/>
          <w:sz w:val="24"/>
          <w:szCs w:val="24"/>
        </w:rPr>
        <w:t>.</w:t>
      </w:r>
    </w:p>
    <w:p w:rsidR="00422685" w:rsidRPr="00236F79" w:rsidRDefault="00422685" w:rsidP="004C0C3A">
      <w:pPr>
        <w:pStyle w:val="Odlomakpopis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236F79">
        <w:rPr>
          <w:rFonts w:ascii="Arial" w:hAnsi="Arial" w:cs="Arial"/>
          <w:b/>
          <w:sz w:val="24"/>
          <w:szCs w:val="24"/>
        </w:rPr>
        <w:t>Jesenskim oranjem zaoravaju se stajski gnoj</w:t>
      </w:r>
      <w:r w:rsidRPr="00236F79">
        <w:rPr>
          <w:rFonts w:ascii="Arial" w:hAnsi="Arial" w:cs="Arial"/>
          <w:sz w:val="24"/>
          <w:szCs w:val="24"/>
        </w:rPr>
        <w:t xml:space="preserve"> (ako nije zaoran drugim ljetnim oranjem) mineralna  gnojiva</w:t>
      </w:r>
    </w:p>
    <w:p w:rsidR="00422685" w:rsidRDefault="00422685" w:rsidP="004C0C3A">
      <w:pPr>
        <w:pStyle w:val="Odlomakpopis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236F79">
        <w:rPr>
          <w:rFonts w:ascii="Arial" w:hAnsi="Arial" w:cs="Arial"/>
          <w:sz w:val="24"/>
          <w:szCs w:val="24"/>
        </w:rPr>
        <w:t xml:space="preserve">Duboko jesensko oranje omogućuje raniju sjetvu </w:t>
      </w:r>
      <w:proofErr w:type="spellStart"/>
      <w:r w:rsidRPr="00236F79">
        <w:rPr>
          <w:rFonts w:ascii="Arial" w:hAnsi="Arial" w:cs="Arial"/>
          <w:sz w:val="24"/>
          <w:szCs w:val="24"/>
        </w:rPr>
        <w:t>jarina</w:t>
      </w:r>
      <w:proofErr w:type="spellEnd"/>
      <w:r w:rsidRPr="00236F79">
        <w:rPr>
          <w:rFonts w:ascii="Arial" w:hAnsi="Arial" w:cs="Arial"/>
          <w:sz w:val="24"/>
          <w:szCs w:val="24"/>
        </w:rPr>
        <w:t xml:space="preserve"> što je u našim prilikama vrlo važno.</w:t>
      </w:r>
    </w:p>
    <w:p w:rsidR="00236F79" w:rsidRPr="00236F79" w:rsidRDefault="00236F79" w:rsidP="00236F79">
      <w:pPr>
        <w:rPr>
          <w:rFonts w:ascii="Arial" w:hAnsi="Arial" w:cs="Arial"/>
          <w:b/>
          <w:sz w:val="24"/>
          <w:szCs w:val="24"/>
          <w:u w:val="single"/>
        </w:rPr>
      </w:pPr>
      <w:r w:rsidRPr="00236F79">
        <w:rPr>
          <w:rFonts w:ascii="Arial" w:hAnsi="Arial" w:cs="Arial"/>
          <w:b/>
          <w:sz w:val="24"/>
          <w:szCs w:val="24"/>
          <w:u w:val="single"/>
        </w:rPr>
        <w:t>Usporedba proljetnog oranja i zimske brazde na primjeru kukuruza</w:t>
      </w: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  <w:r w:rsidRPr="00422685">
        <w:rPr>
          <w:rFonts w:ascii="Arial" w:hAnsi="Arial" w:cs="Arial"/>
          <w:sz w:val="24"/>
          <w:szCs w:val="24"/>
        </w:rPr>
        <w:t xml:space="preserve">Kukuruz je kod nas glavna </w:t>
      </w:r>
      <w:proofErr w:type="spellStart"/>
      <w:r w:rsidRPr="00422685">
        <w:rPr>
          <w:rFonts w:ascii="Arial" w:hAnsi="Arial" w:cs="Arial"/>
          <w:sz w:val="24"/>
          <w:szCs w:val="24"/>
        </w:rPr>
        <w:t>jarina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u čijem se uzgoju sve više primjenjuju  herbicidi. Za njihovo uspješno djelovanje osnovno je da u tlu ima dovoljno   vlage (da se herbicidi otope) te da je tlo što bolje usitnjeno za sjetvu (bez većih gruda).</w:t>
      </w:r>
      <w:r w:rsidR="00236F79">
        <w:rPr>
          <w:rFonts w:ascii="Arial" w:hAnsi="Arial" w:cs="Arial"/>
          <w:sz w:val="24"/>
          <w:szCs w:val="24"/>
        </w:rPr>
        <w:t xml:space="preserve"> U sušnom proljeć</w:t>
      </w:r>
      <w:r w:rsidRPr="00422685">
        <w:rPr>
          <w:rFonts w:ascii="Arial" w:hAnsi="Arial" w:cs="Arial"/>
          <w:sz w:val="24"/>
          <w:szCs w:val="24"/>
        </w:rPr>
        <w:t>u herbicidi će nakon jesenskog dubokog oranja</w:t>
      </w:r>
      <w:r w:rsidR="00236F79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>(koje osigurava više vlage</w:t>
      </w:r>
      <w:r w:rsidR="00236F79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>i bolju usitnjenost tla)</w:t>
      </w:r>
      <w:r w:rsidR="00236F79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 xml:space="preserve">djelovati mnogo bolje nego onda kada je oranje izvršeno samo u proljeće. Ako </w:t>
      </w:r>
      <w:r w:rsidR="00236F79">
        <w:rPr>
          <w:rFonts w:ascii="Arial" w:hAnsi="Arial" w:cs="Arial"/>
          <w:sz w:val="24"/>
          <w:szCs w:val="24"/>
        </w:rPr>
        <w:t>se za kukuruz ore samo u proljeć</w:t>
      </w:r>
      <w:r w:rsidRPr="00422685">
        <w:rPr>
          <w:rFonts w:ascii="Arial" w:hAnsi="Arial" w:cs="Arial"/>
          <w:sz w:val="24"/>
          <w:szCs w:val="24"/>
        </w:rPr>
        <w:t xml:space="preserve">e, u takvom je tlu manje vlage,pa je teže priprema za sjetvu i ostaje </w:t>
      </w:r>
      <w:proofErr w:type="spellStart"/>
      <w:r w:rsidRPr="00422685">
        <w:rPr>
          <w:rFonts w:ascii="Arial" w:hAnsi="Arial" w:cs="Arial"/>
          <w:sz w:val="24"/>
          <w:szCs w:val="24"/>
        </w:rPr>
        <w:t>grudasto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. Zbog toga u sušnom proljeću herbicidi mogu potpuno zatajiti. Ako nije izvršeno jesensko duboko oranje Prema tome,koristi od jesenskog dubokog oranja </w:t>
      </w:r>
      <w:r w:rsidR="00236F79">
        <w:rPr>
          <w:rFonts w:ascii="Arial" w:hAnsi="Arial" w:cs="Arial"/>
          <w:sz w:val="24"/>
          <w:szCs w:val="24"/>
        </w:rPr>
        <w:t xml:space="preserve">mnogostruke su. </w:t>
      </w:r>
      <w:r w:rsidRPr="00422685">
        <w:rPr>
          <w:rFonts w:ascii="Arial" w:hAnsi="Arial" w:cs="Arial"/>
          <w:sz w:val="24"/>
          <w:szCs w:val="24"/>
        </w:rPr>
        <w:t>Općenito se smatra da jesensko oranje ima veliki prednosti pred proljetnim,</w:t>
      </w:r>
      <w:r w:rsidR="00236F79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>ali se u vlažnim</w:t>
      </w:r>
      <w:r w:rsidR="00236F79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>(</w:t>
      </w:r>
      <w:proofErr w:type="spellStart"/>
      <w:r w:rsidRPr="00422685">
        <w:rPr>
          <w:rFonts w:ascii="Arial" w:hAnsi="Arial" w:cs="Arial"/>
          <w:sz w:val="24"/>
          <w:szCs w:val="24"/>
        </w:rPr>
        <w:t>humidnim</w:t>
      </w:r>
      <w:proofErr w:type="spellEnd"/>
      <w:r w:rsidRPr="00422685">
        <w:rPr>
          <w:rFonts w:ascii="Arial" w:hAnsi="Arial" w:cs="Arial"/>
          <w:sz w:val="24"/>
          <w:szCs w:val="24"/>
        </w:rPr>
        <w:t>)</w:t>
      </w:r>
      <w:r w:rsidR="00236F79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>godinama ponekad učinak obaju ovih oranja izjednačuje.</w:t>
      </w: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</w:p>
    <w:p w:rsidR="00236F79" w:rsidRDefault="00236F79" w:rsidP="00422685">
      <w:pPr>
        <w:rPr>
          <w:rFonts w:ascii="Arial" w:hAnsi="Arial" w:cs="Arial"/>
          <w:sz w:val="24"/>
          <w:szCs w:val="24"/>
        </w:rPr>
      </w:pPr>
    </w:p>
    <w:p w:rsidR="00236F79" w:rsidRPr="00236F79" w:rsidRDefault="00236F79" w:rsidP="00422685">
      <w:pPr>
        <w:rPr>
          <w:rFonts w:ascii="Arial" w:hAnsi="Arial" w:cs="Arial"/>
          <w:b/>
          <w:sz w:val="32"/>
          <w:szCs w:val="32"/>
        </w:rPr>
      </w:pPr>
      <w:r w:rsidRPr="00236F79">
        <w:rPr>
          <w:rFonts w:ascii="Arial" w:hAnsi="Arial" w:cs="Arial"/>
          <w:b/>
          <w:sz w:val="32"/>
          <w:szCs w:val="32"/>
        </w:rPr>
        <w:lastRenderedPageBreak/>
        <w:t>Kada provesti duboko oranje (zimsku brazdu)?????</w:t>
      </w:r>
    </w:p>
    <w:p w:rsidR="00236F79" w:rsidRDefault="00422685" w:rsidP="00422685">
      <w:pPr>
        <w:rPr>
          <w:rFonts w:ascii="Arial" w:hAnsi="Arial" w:cs="Arial"/>
          <w:sz w:val="24"/>
          <w:szCs w:val="24"/>
        </w:rPr>
      </w:pPr>
      <w:r w:rsidRPr="00422685">
        <w:rPr>
          <w:rFonts w:ascii="Arial" w:hAnsi="Arial" w:cs="Arial"/>
          <w:sz w:val="24"/>
          <w:szCs w:val="24"/>
        </w:rPr>
        <w:t xml:space="preserve">Vrijeme provedbe dubokog oranja. Nakon prašenja strništa i drugog ljetnog oranja slijedi duboko oranje koje se može izvršiti u kasno ljeto i u toku jeseni, pa čak i do polovice siječnja dok god traju jači </w:t>
      </w:r>
      <w:proofErr w:type="spellStart"/>
      <w:r w:rsidRPr="00422685">
        <w:rPr>
          <w:rFonts w:ascii="Arial" w:hAnsi="Arial" w:cs="Arial"/>
          <w:sz w:val="24"/>
          <w:szCs w:val="24"/>
        </w:rPr>
        <w:t>mrazovi</w:t>
      </w:r>
      <w:proofErr w:type="spellEnd"/>
      <w:r w:rsidRPr="00422685">
        <w:rPr>
          <w:rFonts w:ascii="Arial" w:hAnsi="Arial" w:cs="Arial"/>
          <w:sz w:val="24"/>
          <w:szCs w:val="24"/>
        </w:rPr>
        <w:t>. Što je to oranje dublje,</w:t>
      </w:r>
      <w:r w:rsidR="00236F79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>to ga ranije treba obaviti,</w:t>
      </w:r>
      <w:r w:rsidR="00236F79">
        <w:rPr>
          <w:rFonts w:ascii="Arial" w:hAnsi="Arial" w:cs="Arial"/>
          <w:sz w:val="24"/>
          <w:szCs w:val="24"/>
        </w:rPr>
        <w:t xml:space="preserve"> dok je tlo dovoljno</w:t>
      </w:r>
      <w:r w:rsidRPr="00422685">
        <w:rPr>
          <w:rFonts w:ascii="Arial" w:hAnsi="Arial" w:cs="Arial"/>
          <w:sz w:val="24"/>
          <w:szCs w:val="24"/>
        </w:rPr>
        <w:t xml:space="preserve"> suho. </w:t>
      </w: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  <w:r w:rsidRPr="00236F79">
        <w:rPr>
          <w:rFonts w:ascii="Arial" w:hAnsi="Arial" w:cs="Arial"/>
          <w:b/>
          <w:sz w:val="24"/>
          <w:szCs w:val="24"/>
        </w:rPr>
        <w:t>Pokusi s provedbom dubokog oranja za kukuruz  i šećernu repu pokazali su da se postižu veći prihodi ako se to oranje pomiče više prema ljetu,a ne prema zimi</w:t>
      </w:r>
      <w:r w:rsidRPr="00422685">
        <w:rPr>
          <w:rFonts w:ascii="Arial" w:hAnsi="Arial" w:cs="Arial"/>
          <w:sz w:val="24"/>
          <w:szCs w:val="24"/>
        </w:rPr>
        <w:t>. Kako se kod nas u praksi drugo ljetno oranje sve više izostavlja posebno je važno da se duboko oranje provede što ranije</w:t>
      </w:r>
      <w:r w:rsidR="00236F79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>(bliže ljetu). I</w:t>
      </w:r>
      <w:r w:rsidRPr="00236F79">
        <w:rPr>
          <w:rFonts w:ascii="Arial" w:hAnsi="Arial" w:cs="Arial"/>
          <w:sz w:val="24"/>
          <w:szCs w:val="24"/>
          <w:u w:val="single"/>
        </w:rPr>
        <w:t>zostavljanje drugog ljetnog oranja bit će to manje štetno što brže slijedi duboko oranje</w:t>
      </w:r>
      <w:r w:rsidRPr="00422685">
        <w:rPr>
          <w:rFonts w:ascii="Arial" w:hAnsi="Arial" w:cs="Arial"/>
          <w:sz w:val="24"/>
          <w:szCs w:val="24"/>
        </w:rPr>
        <w:t xml:space="preserve">. Ako se pak duboko oranje provede prije nego se </w:t>
      </w:r>
      <w:proofErr w:type="spellStart"/>
      <w:r w:rsidRPr="00422685">
        <w:rPr>
          <w:rFonts w:ascii="Arial" w:hAnsi="Arial" w:cs="Arial"/>
          <w:sz w:val="24"/>
          <w:szCs w:val="24"/>
        </w:rPr>
        <w:t>osjemene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korovi iznikli nakon prašenja,</w:t>
      </w:r>
      <w:r w:rsidR="00FD6ED0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>onda će se štetni utjecaj reduciranja drugog ljetnog oranja svesti na minimum ili ga uopće neće biti.</w:t>
      </w: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  <w:r w:rsidRPr="00422685">
        <w:rPr>
          <w:rFonts w:ascii="Arial" w:hAnsi="Arial" w:cs="Arial"/>
          <w:sz w:val="24"/>
          <w:szCs w:val="24"/>
        </w:rPr>
        <w:t>Ako odmah nakon oranja padne snijeg ili ako je obrnuto,zima blaga,s mnogo kiše,</w:t>
      </w:r>
      <w:r w:rsidR="00FD6ED0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 xml:space="preserve">izostat će povoljan učinak </w:t>
      </w:r>
      <w:proofErr w:type="spellStart"/>
      <w:r w:rsidRPr="00422685">
        <w:rPr>
          <w:rFonts w:ascii="Arial" w:hAnsi="Arial" w:cs="Arial"/>
          <w:sz w:val="24"/>
          <w:szCs w:val="24"/>
        </w:rPr>
        <w:t>mrazova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na usitnjavanju brazde.</w:t>
      </w: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  <w:r w:rsidRPr="00422685">
        <w:rPr>
          <w:rFonts w:ascii="Arial" w:hAnsi="Arial" w:cs="Arial"/>
          <w:sz w:val="24"/>
          <w:szCs w:val="24"/>
        </w:rPr>
        <w:t>Prekasno oranje neposredno uoči proljeća,</w:t>
      </w:r>
      <w:r w:rsidR="00FD6ED0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 xml:space="preserve">kada nema više jači </w:t>
      </w:r>
      <w:proofErr w:type="spellStart"/>
      <w:r w:rsidRPr="00422685">
        <w:rPr>
          <w:rFonts w:ascii="Arial" w:hAnsi="Arial" w:cs="Arial"/>
          <w:sz w:val="24"/>
          <w:szCs w:val="24"/>
        </w:rPr>
        <w:t>mrazova</w:t>
      </w:r>
      <w:proofErr w:type="spellEnd"/>
      <w:r w:rsidRPr="00422685">
        <w:rPr>
          <w:rFonts w:ascii="Arial" w:hAnsi="Arial" w:cs="Arial"/>
          <w:sz w:val="24"/>
          <w:szCs w:val="24"/>
        </w:rPr>
        <w:t>,</w:t>
      </w:r>
      <w:r w:rsidR="00FD6ED0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 xml:space="preserve">ima loše posljedice:tlo ostaje </w:t>
      </w:r>
      <w:proofErr w:type="spellStart"/>
      <w:r w:rsidRPr="00422685">
        <w:rPr>
          <w:rFonts w:ascii="Arial" w:hAnsi="Arial" w:cs="Arial"/>
          <w:sz w:val="24"/>
          <w:szCs w:val="24"/>
        </w:rPr>
        <w:t>nepromrznuto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 u grubim brazdama i </w:t>
      </w:r>
      <w:proofErr w:type="spellStart"/>
      <w:r w:rsidRPr="00422685">
        <w:rPr>
          <w:rFonts w:ascii="Arial" w:hAnsi="Arial" w:cs="Arial"/>
          <w:sz w:val="24"/>
          <w:szCs w:val="24"/>
        </w:rPr>
        <w:t>zamuljeno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od kiša,</w:t>
      </w:r>
      <w:r w:rsidR="00FD6ED0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>pa je loš supstrat za sjetvu.</w:t>
      </w:r>
    </w:p>
    <w:p w:rsidR="00FD6ED0" w:rsidRDefault="00422685" w:rsidP="00422685">
      <w:pPr>
        <w:rPr>
          <w:rFonts w:ascii="Arial" w:hAnsi="Arial" w:cs="Arial"/>
          <w:sz w:val="24"/>
          <w:szCs w:val="24"/>
        </w:rPr>
      </w:pPr>
      <w:r w:rsidRPr="00422685">
        <w:rPr>
          <w:rFonts w:ascii="Arial" w:hAnsi="Arial" w:cs="Arial"/>
          <w:sz w:val="24"/>
          <w:szCs w:val="24"/>
        </w:rPr>
        <w:t xml:space="preserve">Kod dubokog oranja za </w:t>
      </w:r>
      <w:proofErr w:type="spellStart"/>
      <w:r w:rsidRPr="00422685">
        <w:rPr>
          <w:rFonts w:ascii="Arial" w:hAnsi="Arial" w:cs="Arial"/>
          <w:sz w:val="24"/>
          <w:szCs w:val="24"/>
        </w:rPr>
        <w:t>jarine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treba</w:t>
      </w:r>
      <w:r w:rsidR="00FD6ED0">
        <w:rPr>
          <w:rFonts w:ascii="Arial" w:hAnsi="Arial" w:cs="Arial"/>
          <w:sz w:val="24"/>
          <w:szCs w:val="24"/>
        </w:rPr>
        <w:t xml:space="preserve"> se držati određenog </w:t>
      </w:r>
      <w:proofErr w:type="spellStart"/>
      <w:r w:rsidR="00FD6ED0">
        <w:rPr>
          <w:rFonts w:ascii="Arial" w:hAnsi="Arial" w:cs="Arial"/>
          <w:sz w:val="24"/>
          <w:szCs w:val="24"/>
        </w:rPr>
        <w:t>redosljeda</w:t>
      </w:r>
      <w:proofErr w:type="spellEnd"/>
      <w:r w:rsidR="00FD6ED0">
        <w:rPr>
          <w:rFonts w:ascii="Arial" w:hAnsi="Arial" w:cs="Arial"/>
          <w:sz w:val="24"/>
          <w:szCs w:val="24"/>
        </w:rPr>
        <w:t>:</w:t>
      </w:r>
      <w:r w:rsidRPr="00422685">
        <w:rPr>
          <w:rFonts w:ascii="Arial" w:hAnsi="Arial" w:cs="Arial"/>
          <w:sz w:val="24"/>
          <w:szCs w:val="24"/>
        </w:rPr>
        <w:t xml:space="preserve"> </w:t>
      </w:r>
    </w:p>
    <w:p w:rsidR="00FD6ED0" w:rsidRPr="00FD6ED0" w:rsidRDefault="00422685" w:rsidP="004C0C3A">
      <w:pPr>
        <w:pStyle w:val="Odlomakpopis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FD6ED0">
        <w:rPr>
          <w:rFonts w:ascii="Arial" w:hAnsi="Arial" w:cs="Arial"/>
          <w:sz w:val="24"/>
          <w:szCs w:val="24"/>
        </w:rPr>
        <w:t>Najprije se ore za šećernu repu i druge industrijske kulture,</w:t>
      </w:r>
      <w:r w:rsidR="00FD6ED0" w:rsidRPr="00FD6ED0">
        <w:rPr>
          <w:rFonts w:ascii="Arial" w:hAnsi="Arial" w:cs="Arial"/>
          <w:sz w:val="24"/>
          <w:szCs w:val="24"/>
        </w:rPr>
        <w:t xml:space="preserve"> </w:t>
      </w:r>
      <w:r w:rsidRPr="00FD6ED0">
        <w:rPr>
          <w:rFonts w:ascii="Arial" w:hAnsi="Arial" w:cs="Arial"/>
          <w:sz w:val="24"/>
          <w:szCs w:val="24"/>
        </w:rPr>
        <w:t>zatim za kukuruz,</w:t>
      </w:r>
      <w:r w:rsidR="00FD6ED0" w:rsidRPr="00FD6ED0">
        <w:rPr>
          <w:rFonts w:ascii="Arial" w:hAnsi="Arial" w:cs="Arial"/>
          <w:sz w:val="24"/>
          <w:szCs w:val="24"/>
        </w:rPr>
        <w:t xml:space="preserve"> </w:t>
      </w:r>
      <w:r w:rsidRPr="00FD6ED0">
        <w:rPr>
          <w:rFonts w:ascii="Arial" w:hAnsi="Arial" w:cs="Arial"/>
          <w:sz w:val="24"/>
          <w:szCs w:val="24"/>
        </w:rPr>
        <w:t>zrnate leguminoze,</w:t>
      </w:r>
      <w:r w:rsidR="00FD6ED0" w:rsidRPr="00FD6ED0">
        <w:rPr>
          <w:rFonts w:ascii="Arial" w:hAnsi="Arial" w:cs="Arial"/>
          <w:sz w:val="24"/>
          <w:szCs w:val="24"/>
        </w:rPr>
        <w:t xml:space="preserve"> jare žitarice i na kraju</w:t>
      </w:r>
      <w:r w:rsidRPr="00FD6ED0">
        <w:rPr>
          <w:rFonts w:ascii="Arial" w:hAnsi="Arial" w:cs="Arial"/>
          <w:sz w:val="24"/>
          <w:szCs w:val="24"/>
        </w:rPr>
        <w:t xml:space="preserve"> za krumpir.</w:t>
      </w:r>
    </w:p>
    <w:p w:rsidR="00422685" w:rsidRPr="00FD6ED0" w:rsidRDefault="00422685" w:rsidP="004C0C3A">
      <w:pPr>
        <w:pStyle w:val="Odlomakpopisa"/>
        <w:numPr>
          <w:ilvl w:val="0"/>
          <w:numId w:val="14"/>
        </w:numPr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FD6ED0">
        <w:rPr>
          <w:rFonts w:ascii="Arial" w:hAnsi="Arial" w:cs="Arial"/>
          <w:b/>
          <w:color w:val="FF0000"/>
          <w:sz w:val="24"/>
          <w:szCs w:val="24"/>
          <w:u w:val="single"/>
        </w:rPr>
        <w:t>U</w:t>
      </w:r>
      <w:r w:rsidR="00FD6ED0" w:rsidRPr="00FD6ED0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jesen se prvo </w:t>
      </w:r>
      <w:r w:rsidRPr="00FD6ED0">
        <w:rPr>
          <w:rFonts w:ascii="Arial" w:hAnsi="Arial" w:cs="Arial"/>
          <w:b/>
          <w:color w:val="FF0000"/>
          <w:sz w:val="24"/>
          <w:szCs w:val="24"/>
          <w:u w:val="single"/>
        </w:rPr>
        <w:t>oru teška tla,</w:t>
      </w:r>
      <w:r w:rsidR="00FD6ED0" w:rsidRPr="00FD6ED0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</w:t>
      </w:r>
      <w:r w:rsidRPr="00FD6ED0">
        <w:rPr>
          <w:rFonts w:ascii="Arial" w:hAnsi="Arial" w:cs="Arial"/>
          <w:b/>
          <w:color w:val="FF0000"/>
          <w:sz w:val="24"/>
          <w:szCs w:val="24"/>
          <w:u w:val="single"/>
        </w:rPr>
        <w:t>jer se najprije zablate,</w:t>
      </w:r>
      <w:r w:rsidR="00FD6ED0" w:rsidRPr="00FD6ED0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</w:t>
      </w:r>
      <w:r w:rsidRPr="00FD6ED0">
        <w:rPr>
          <w:rFonts w:ascii="Arial" w:hAnsi="Arial" w:cs="Arial"/>
          <w:b/>
          <w:color w:val="FF0000"/>
          <w:sz w:val="24"/>
          <w:szCs w:val="24"/>
          <w:u w:val="single"/>
        </w:rPr>
        <w:t>a nakon toga lakša tla.</w:t>
      </w:r>
    </w:p>
    <w:p w:rsidR="00FD6ED0" w:rsidRDefault="00FD6ED0" w:rsidP="004226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IZNIMKE OD DUBOKOG ORANJA:</w:t>
      </w:r>
    </w:p>
    <w:p w:rsidR="00422685" w:rsidRPr="00422685" w:rsidRDefault="00FD6ED0" w:rsidP="0042268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Jesensko duboko oranje ne smi</w:t>
      </w:r>
      <w:r w:rsidR="00422685" w:rsidRPr="00422685">
        <w:rPr>
          <w:rFonts w:ascii="Arial" w:hAnsi="Arial" w:cs="Arial"/>
          <w:sz w:val="24"/>
          <w:szCs w:val="24"/>
        </w:rPr>
        <w:t>je se provoditi na nagnutim terenima,</w:t>
      </w:r>
      <w:r>
        <w:rPr>
          <w:rFonts w:ascii="Arial" w:hAnsi="Arial" w:cs="Arial"/>
          <w:sz w:val="24"/>
          <w:szCs w:val="24"/>
        </w:rPr>
        <w:t xml:space="preserve">  </w:t>
      </w:r>
      <w:r w:rsidR="00422685" w:rsidRPr="00422685">
        <w:rPr>
          <w:rFonts w:ascii="Arial" w:hAnsi="Arial" w:cs="Arial"/>
          <w:sz w:val="24"/>
          <w:szCs w:val="24"/>
        </w:rPr>
        <w:t>jer postoji opasnost od odnošenja tla erozijom</w:t>
      </w:r>
      <w:r>
        <w:rPr>
          <w:rFonts w:ascii="Arial" w:hAnsi="Arial" w:cs="Arial"/>
          <w:sz w:val="24"/>
          <w:szCs w:val="24"/>
        </w:rPr>
        <w:t xml:space="preserve">. </w:t>
      </w:r>
      <w:r w:rsidR="00422685" w:rsidRPr="00422685">
        <w:rPr>
          <w:rFonts w:ascii="Arial" w:hAnsi="Arial" w:cs="Arial"/>
          <w:sz w:val="24"/>
          <w:szCs w:val="24"/>
        </w:rPr>
        <w:t>Na nizinskim područjima neće se duboko oranje provoditi</w:t>
      </w:r>
      <w:r>
        <w:rPr>
          <w:rFonts w:ascii="Arial" w:hAnsi="Arial" w:cs="Arial"/>
          <w:sz w:val="24"/>
          <w:szCs w:val="24"/>
        </w:rPr>
        <w:t>,</w:t>
      </w:r>
      <w:r w:rsidR="00422685" w:rsidRPr="00422685">
        <w:rPr>
          <w:rFonts w:ascii="Arial" w:hAnsi="Arial" w:cs="Arial"/>
          <w:sz w:val="24"/>
          <w:szCs w:val="24"/>
        </w:rPr>
        <w:t xml:space="preserve">  ako je visoka podzemna voda ili je tlo zimi izvrgnuto poplavama.</w:t>
      </w: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</w:p>
    <w:p w:rsidR="00FD6ED0" w:rsidRDefault="00FD6ED0" w:rsidP="00422685">
      <w:pPr>
        <w:rPr>
          <w:rFonts w:ascii="Arial" w:hAnsi="Arial" w:cs="Arial"/>
          <w:b/>
          <w:sz w:val="24"/>
          <w:szCs w:val="24"/>
        </w:rPr>
      </w:pPr>
    </w:p>
    <w:p w:rsidR="00FD6ED0" w:rsidRDefault="00FD6ED0" w:rsidP="00422685">
      <w:pPr>
        <w:rPr>
          <w:rFonts w:ascii="Arial" w:hAnsi="Arial" w:cs="Arial"/>
          <w:b/>
          <w:sz w:val="24"/>
          <w:szCs w:val="24"/>
        </w:rPr>
      </w:pPr>
    </w:p>
    <w:p w:rsidR="00422685" w:rsidRPr="00422685" w:rsidRDefault="00422685" w:rsidP="00422685">
      <w:pPr>
        <w:rPr>
          <w:rFonts w:ascii="Arial" w:hAnsi="Arial" w:cs="Arial"/>
          <w:b/>
          <w:sz w:val="24"/>
          <w:szCs w:val="24"/>
        </w:rPr>
      </w:pPr>
      <w:r w:rsidRPr="00422685">
        <w:rPr>
          <w:rFonts w:ascii="Arial" w:hAnsi="Arial" w:cs="Arial"/>
          <w:b/>
          <w:sz w:val="24"/>
          <w:szCs w:val="24"/>
        </w:rPr>
        <w:lastRenderedPageBreak/>
        <w:t xml:space="preserve">b)   Obrada tla za </w:t>
      </w:r>
      <w:proofErr w:type="spellStart"/>
      <w:r w:rsidRPr="00422685">
        <w:rPr>
          <w:rFonts w:ascii="Arial" w:hAnsi="Arial" w:cs="Arial"/>
          <w:b/>
          <w:sz w:val="24"/>
          <w:szCs w:val="24"/>
        </w:rPr>
        <w:t>jarine</w:t>
      </w:r>
      <w:proofErr w:type="spellEnd"/>
      <w:r w:rsidRPr="00422685">
        <w:rPr>
          <w:rFonts w:ascii="Arial" w:hAnsi="Arial" w:cs="Arial"/>
          <w:b/>
          <w:sz w:val="24"/>
          <w:szCs w:val="24"/>
        </w:rPr>
        <w:t xml:space="preserve"> nakon srednje kasnih </w:t>
      </w:r>
      <w:proofErr w:type="spellStart"/>
      <w:r w:rsidRPr="00422685">
        <w:rPr>
          <w:rFonts w:ascii="Arial" w:hAnsi="Arial" w:cs="Arial"/>
          <w:b/>
          <w:sz w:val="24"/>
          <w:szCs w:val="24"/>
        </w:rPr>
        <w:t>predusjeva</w:t>
      </w:r>
      <w:proofErr w:type="spellEnd"/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  <w:r w:rsidRPr="00422685">
        <w:rPr>
          <w:rFonts w:ascii="Arial" w:hAnsi="Arial" w:cs="Arial"/>
          <w:sz w:val="24"/>
          <w:szCs w:val="24"/>
        </w:rPr>
        <w:t>Ti usjev</w:t>
      </w:r>
      <w:r w:rsidR="00FD6ED0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>i(konoplja,soja,rani krumpir,suncokret it)</w:t>
      </w:r>
      <w:r w:rsidR="00FD6ED0">
        <w:rPr>
          <w:rFonts w:ascii="Arial" w:hAnsi="Arial" w:cs="Arial"/>
          <w:sz w:val="24"/>
          <w:szCs w:val="24"/>
        </w:rPr>
        <w:t xml:space="preserve"> napušt</w:t>
      </w:r>
      <w:r w:rsidRPr="00422685">
        <w:rPr>
          <w:rFonts w:ascii="Arial" w:hAnsi="Arial" w:cs="Arial"/>
          <w:sz w:val="24"/>
          <w:szCs w:val="24"/>
        </w:rPr>
        <w:t>aju tlo u VIII i početkom IX mjeseca.</w:t>
      </w:r>
    </w:p>
    <w:p w:rsidR="00422685" w:rsidRPr="00422685" w:rsidRDefault="00422685" w:rsidP="00422685">
      <w:pPr>
        <w:rPr>
          <w:rFonts w:ascii="Arial" w:hAnsi="Arial" w:cs="Arial"/>
          <w:sz w:val="24"/>
          <w:szCs w:val="24"/>
        </w:rPr>
      </w:pPr>
      <w:r w:rsidRPr="00422685">
        <w:rPr>
          <w:rFonts w:ascii="Arial" w:hAnsi="Arial" w:cs="Arial"/>
          <w:sz w:val="24"/>
          <w:szCs w:val="24"/>
        </w:rPr>
        <w:t xml:space="preserve">Nakon skidanja </w:t>
      </w:r>
      <w:proofErr w:type="spellStart"/>
      <w:r w:rsidRPr="00422685">
        <w:rPr>
          <w:rFonts w:ascii="Arial" w:hAnsi="Arial" w:cs="Arial"/>
          <w:sz w:val="24"/>
          <w:szCs w:val="24"/>
        </w:rPr>
        <w:t>predusjeva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slijedi u pravilu plitko oranje na 10 do 15 cm</w:t>
      </w:r>
      <w:r w:rsidR="00FD6ED0">
        <w:rPr>
          <w:rFonts w:ascii="Arial" w:hAnsi="Arial" w:cs="Arial"/>
          <w:sz w:val="24"/>
          <w:szCs w:val="24"/>
        </w:rPr>
        <w:t xml:space="preserve">, </w:t>
      </w:r>
      <w:r w:rsidRPr="00422685">
        <w:rPr>
          <w:rFonts w:ascii="Arial" w:hAnsi="Arial" w:cs="Arial"/>
          <w:sz w:val="24"/>
          <w:szCs w:val="24"/>
        </w:rPr>
        <w:t xml:space="preserve">koje se obvezno </w:t>
      </w:r>
      <w:proofErr w:type="spellStart"/>
      <w:r w:rsidRPr="00422685">
        <w:rPr>
          <w:rFonts w:ascii="Arial" w:hAnsi="Arial" w:cs="Arial"/>
          <w:sz w:val="24"/>
          <w:szCs w:val="24"/>
        </w:rPr>
        <w:t>podrlja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ili eventualno valja i drlja ako je tlo suše. Nakon toga slijedi  jesensko duboko oranje,</w:t>
      </w:r>
      <w:r w:rsidR="00FD6ED0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>pa bi preostalo samo jedno,</w:t>
      </w:r>
      <w:r w:rsidR="00FD6ED0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>i to duboko ili vrlo duboko oranje</w:t>
      </w:r>
      <w:r w:rsidR="00FD6ED0">
        <w:rPr>
          <w:rFonts w:ascii="Arial" w:hAnsi="Arial" w:cs="Arial"/>
          <w:sz w:val="24"/>
          <w:szCs w:val="24"/>
        </w:rPr>
        <w:t xml:space="preserve">. </w:t>
      </w:r>
    </w:p>
    <w:p w:rsidR="00422685" w:rsidRDefault="00FD6ED0" w:rsidP="0042268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c)   O</w:t>
      </w:r>
      <w:r w:rsidR="00422685" w:rsidRPr="00422685">
        <w:rPr>
          <w:rFonts w:ascii="Arial" w:hAnsi="Arial" w:cs="Arial"/>
          <w:b/>
          <w:sz w:val="24"/>
          <w:szCs w:val="24"/>
        </w:rPr>
        <w:t xml:space="preserve">brada tla za </w:t>
      </w:r>
      <w:proofErr w:type="spellStart"/>
      <w:r w:rsidR="00422685" w:rsidRPr="00422685">
        <w:rPr>
          <w:rFonts w:ascii="Arial" w:hAnsi="Arial" w:cs="Arial"/>
          <w:b/>
          <w:sz w:val="24"/>
          <w:szCs w:val="24"/>
        </w:rPr>
        <w:t>jarine</w:t>
      </w:r>
      <w:proofErr w:type="spellEnd"/>
      <w:r w:rsidR="00422685" w:rsidRPr="00422685">
        <w:rPr>
          <w:rFonts w:ascii="Arial" w:hAnsi="Arial" w:cs="Arial"/>
          <w:b/>
          <w:sz w:val="24"/>
          <w:szCs w:val="24"/>
        </w:rPr>
        <w:t xml:space="preserve"> nakon kasnih </w:t>
      </w:r>
      <w:proofErr w:type="spellStart"/>
      <w:r w:rsidR="00422685" w:rsidRPr="00422685">
        <w:rPr>
          <w:rFonts w:ascii="Arial" w:hAnsi="Arial" w:cs="Arial"/>
          <w:b/>
          <w:sz w:val="24"/>
          <w:szCs w:val="24"/>
        </w:rPr>
        <w:t>predusjeva</w:t>
      </w:r>
      <w:proofErr w:type="spellEnd"/>
      <w:r w:rsidR="00422685" w:rsidRPr="00422685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="00422685" w:rsidRPr="00422685">
        <w:rPr>
          <w:rFonts w:ascii="Arial" w:hAnsi="Arial" w:cs="Arial"/>
          <w:b/>
          <w:sz w:val="24"/>
          <w:szCs w:val="24"/>
        </w:rPr>
        <w:t>npr.kukuruz</w:t>
      </w:r>
      <w:proofErr w:type="spellEnd"/>
      <w:r w:rsidR="00422685" w:rsidRPr="00422685">
        <w:rPr>
          <w:rFonts w:ascii="Arial" w:hAnsi="Arial" w:cs="Arial"/>
          <w:b/>
          <w:sz w:val="24"/>
          <w:szCs w:val="24"/>
        </w:rPr>
        <w:t xml:space="preserve"> ,šećerna repa)</w:t>
      </w:r>
    </w:p>
    <w:p w:rsidR="00FD6ED0" w:rsidRPr="00422685" w:rsidRDefault="00FD6ED0" w:rsidP="00422685">
      <w:pPr>
        <w:rPr>
          <w:rFonts w:ascii="Arial" w:hAnsi="Arial" w:cs="Arial"/>
          <w:b/>
          <w:sz w:val="24"/>
          <w:szCs w:val="24"/>
        </w:rPr>
      </w:pPr>
    </w:p>
    <w:p w:rsidR="00FD6ED0" w:rsidRDefault="00422685" w:rsidP="00422685">
      <w:r w:rsidRPr="00422685">
        <w:rPr>
          <w:rFonts w:ascii="Arial" w:hAnsi="Arial" w:cs="Arial"/>
          <w:sz w:val="24"/>
          <w:szCs w:val="24"/>
        </w:rPr>
        <w:t xml:space="preserve">Kako se nakon tih </w:t>
      </w:r>
      <w:proofErr w:type="spellStart"/>
      <w:r w:rsidRPr="00422685">
        <w:rPr>
          <w:rFonts w:ascii="Arial" w:hAnsi="Arial" w:cs="Arial"/>
          <w:sz w:val="24"/>
          <w:szCs w:val="24"/>
        </w:rPr>
        <w:t>predusjeva</w:t>
      </w:r>
      <w:proofErr w:type="spellEnd"/>
      <w:r w:rsidRPr="00422685">
        <w:rPr>
          <w:rFonts w:ascii="Arial" w:hAnsi="Arial" w:cs="Arial"/>
          <w:sz w:val="24"/>
          <w:szCs w:val="24"/>
        </w:rPr>
        <w:t xml:space="preserve">  može provesti samo duboko oranje i to najčešće poslije optimalnog roka,</w:t>
      </w:r>
      <w:r w:rsidR="00FD6ED0">
        <w:rPr>
          <w:rFonts w:ascii="Arial" w:hAnsi="Arial" w:cs="Arial"/>
          <w:sz w:val="24"/>
          <w:szCs w:val="24"/>
        </w:rPr>
        <w:t xml:space="preserve"> </w:t>
      </w:r>
      <w:r w:rsidRPr="00422685">
        <w:rPr>
          <w:rFonts w:ascii="Arial" w:hAnsi="Arial" w:cs="Arial"/>
          <w:sz w:val="24"/>
          <w:szCs w:val="24"/>
        </w:rPr>
        <w:t>zimi</w:t>
      </w:r>
      <w:r w:rsidR="00FD6ED0">
        <w:rPr>
          <w:rFonts w:ascii="Arial" w:hAnsi="Arial" w:cs="Arial"/>
          <w:sz w:val="24"/>
          <w:szCs w:val="24"/>
        </w:rPr>
        <w:t xml:space="preserve">, </w:t>
      </w:r>
      <w:r w:rsidRPr="00422685">
        <w:rPr>
          <w:rFonts w:ascii="Arial" w:hAnsi="Arial" w:cs="Arial"/>
          <w:sz w:val="24"/>
          <w:szCs w:val="24"/>
        </w:rPr>
        <w:t>može se dogodit da ono sasvim izostane</w:t>
      </w:r>
      <w:r w:rsidR="00FD6ED0">
        <w:rPr>
          <w:rFonts w:ascii="Arial" w:hAnsi="Arial" w:cs="Arial"/>
          <w:sz w:val="24"/>
          <w:szCs w:val="24"/>
        </w:rPr>
        <w:t>,</w:t>
      </w:r>
      <w:r w:rsidRPr="00422685">
        <w:rPr>
          <w:rFonts w:ascii="Arial" w:hAnsi="Arial" w:cs="Arial"/>
          <w:sz w:val="24"/>
          <w:szCs w:val="24"/>
        </w:rPr>
        <w:t xml:space="preserve"> ako rano padne snijeg</w:t>
      </w:r>
      <w:r>
        <w:t>.</w:t>
      </w:r>
      <w:r w:rsidR="00FD6ED0">
        <w:t xml:space="preserve"> </w:t>
      </w:r>
    </w:p>
    <w:p w:rsidR="006D7F72" w:rsidRDefault="00FD6ED0" w:rsidP="00FD6ED0">
      <w:pPr>
        <w:rPr>
          <w:rFonts w:ascii="Arial" w:hAnsi="Arial" w:cs="Arial"/>
          <w:color w:val="FF0000"/>
          <w:sz w:val="24"/>
          <w:szCs w:val="24"/>
          <w:u w:val="single"/>
        </w:rPr>
      </w:pPr>
      <w:r w:rsidRPr="00FD6ED0">
        <w:rPr>
          <w:rFonts w:ascii="Arial" w:hAnsi="Arial" w:cs="Arial"/>
          <w:color w:val="FF0000"/>
          <w:sz w:val="24"/>
          <w:szCs w:val="24"/>
          <w:u w:val="single"/>
        </w:rPr>
        <w:t>VAŽNO!!!!</w:t>
      </w:r>
      <w:r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FD6ED0">
        <w:rPr>
          <w:rFonts w:ascii="Arial" w:hAnsi="Arial" w:cs="Arial"/>
          <w:color w:val="FF0000"/>
          <w:sz w:val="24"/>
          <w:szCs w:val="24"/>
          <w:u w:val="single"/>
        </w:rPr>
        <w:t xml:space="preserve">Sve ranije napisano za duboku oranje vrijedi i za srednje kasne i kasne </w:t>
      </w:r>
      <w:proofErr w:type="spellStart"/>
      <w:r w:rsidRPr="00FD6ED0">
        <w:rPr>
          <w:rFonts w:ascii="Arial" w:hAnsi="Arial" w:cs="Arial"/>
          <w:color w:val="FF0000"/>
          <w:sz w:val="24"/>
          <w:szCs w:val="24"/>
          <w:u w:val="single"/>
        </w:rPr>
        <w:t>predusjeve</w:t>
      </w:r>
      <w:proofErr w:type="spellEnd"/>
      <w:r w:rsidRPr="00FD6ED0">
        <w:rPr>
          <w:rFonts w:ascii="Arial" w:hAnsi="Arial" w:cs="Arial"/>
          <w:color w:val="FF0000"/>
          <w:sz w:val="24"/>
          <w:szCs w:val="24"/>
          <w:u w:val="single"/>
        </w:rPr>
        <w:t>.</w:t>
      </w:r>
    </w:p>
    <w:p w:rsidR="00FD6ED0" w:rsidRPr="002F25DE" w:rsidRDefault="00FD6ED0" w:rsidP="00FD6ED0">
      <w:pPr>
        <w:rPr>
          <w:rFonts w:ascii="Arial" w:hAnsi="Arial" w:cs="Arial"/>
          <w:b/>
          <w:sz w:val="24"/>
          <w:szCs w:val="24"/>
        </w:rPr>
      </w:pPr>
      <w:r w:rsidRPr="002F25DE">
        <w:rPr>
          <w:rFonts w:ascii="Arial" w:hAnsi="Arial" w:cs="Arial"/>
          <w:b/>
          <w:color w:val="FF0000"/>
          <w:sz w:val="24"/>
          <w:szCs w:val="24"/>
        </w:rPr>
        <w:t>d)</w:t>
      </w:r>
      <w:r w:rsidRPr="002F25DE">
        <w:rPr>
          <w:rFonts w:ascii="Arial" w:hAnsi="Arial" w:cs="Arial"/>
          <w:b/>
          <w:sz w:val="24"/>
          <w:szCs w:val="24"/>
        </w:rPr>
        <w:t xml:space="preserve"> </w:t>
      </w:r>
      <w:r w:rsidR="002F25DE">
        <w:rPr>
          <w:rFonts w:ascii="Arial" w:hAnsi="Arial" w:cs="Arial"/>
          <w:b/>
          <w:sz w:val="24"/>
          <w:szCs w:val="24"/>
        </w:rPr>
        <w:t xml:space="preserve"> </w:t>
      </w:r>
      <w:r w:rsidRPr="002F25DE">
        <w:rPr>
          <w:rFonts w:ascii="Arial" w:hAnsi="Arial" w:cs="Arial"/>
          <w:b/>
          <w:sz w:val="24"/>
          <w:szCs w:val="24"/>
        </w:rPr>
        <w:t xml:space="preserve">Proljetna obrada tla  za </w:t>
      </w:r>
      <w:proofErr w:type="spellStart"/>
      <w:r w:rsidRPr="002F25DE">
        <w:rPr>
          <w:rFonts w:ascii="Arial" w:hAnsi="Arial" w:cs="Arial"/>
          <w:b/>
          <w:sz w:val="24"/>
          <w:szCs w:val="24"/>
        </w:rPr>
        <w:t>jarine</w:t>
      </w:r>
      <w:proofErr w:type="spellEnd"/>
      <w:r w:rsidRPr="002F25DE">
        <w:rPr>
          <w:rFonts w:ascii="Arial" w:hAnsi="Arial" w:cs="Arial"/>
          <w:b/>
          <w:sz w:val="24"/>
          <w:szCs w:val="24"/>
        </w:rPr>
        <w:t xml:space="preserve"> bez prethodnog ljetnog ili jesenskog dubokog oranja</w:t>
      </w:r>
    </w:p>
    <w:p w:rsidR="00FD6ED0" w:rsidRPr="002F25DE" w:rsidRDefault="002F25DE" w:rsidP="00FD6E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proljeće se mora orati za </w:t>
      </w:r>
      <w:proofErr w:type="spellStart"/>
      <w:r>
        <w:rPr>
          <w:rFonts w:ascii="Arial" w:hAnsi="Arial" w:cs="Arial"/>
          <w:sz w:val="24"/>
          <w:szCs w:val="24"/>
        </w:rPr>
        <w:t>jarine</w:t>
      </w:r>
      <w:proofErr w:type="spellEnd"/>
      <w:r>
        <w:rPr>
          <w:rFonts w:ascii="Arial" w:hAnsi="Arial" w:cs="Arial"/>
          <w:sz w:val="24"/>
          <w:szCs w:val="24"/>
        </w:rPr>
        <w:t xml:space="preserve"> samo</w:t>
      </w:r>
      <w:r w:rsidR="00FD6ED0" w:rsidRPr="002F25DE">
        <w:rPr>
          <w:rFonts w:ascii="Arial" w:hAnsi="Arial" w:cs="Arial"/>
          <w:sz w:val="24"/>
          <w:szCs w:val="24"/>
        </w:rPr>
        <w:t xml:space="preserve"> ako se duboko oranje iz bilo kojeg razloga nije provelo ljeti, pa čak ni zimi. Isto tako oranica, može zimi biti zauzeta nekim ozimim </w:t>
      </w:r>
      <w:r>
        <w:rPr>
          <w:rFonts w:ascii="Arial" w:hAnsi="Arial" w:cs="Arial"/>
          <w:sz w:val="24"/>
          <w:szCs w:val="24"/>
        </w:rPr>
        <w:t xml:space="preserve">krmnim </w:t>
      </w:r>
      <w:proofErr w:type="spellStart"/>
      <w:r>
        <w:rPr>
          <w:rFonts w:ascii="Arial" w:hAnsi="Arial" w:cs="Arial"/>
          <w:sz w:val="24"/>
          <w:szCs w:val="24"/>
        </w:rPr>
        <w:t>međuusjevom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E2DE2" w:rsidRPr="002F25DE" w:rsidRDefault="00FD6ED0" w:rsidP="002F25DE">
      <w:pPr>
        <w:rPr>
          <w:rFonts w:ascii="Arial" w:hAnsi="Arial" w:cs="Arial"/>
          <w:color w:val="FF0000"/>
          <w:sz w:val="24"/>
          <w:szCs w:val="24"/>
          <w:u w:val="single"/>
        </w:rPr>
      </w:pPr>
      <w:r w:rsidRPr="002F25DE">
        <w:rPr>
          <w:rFonts w:ascii="Arial" w:hAnsi="Arial" w:cs="Arial"/>
          <w:sz w:val="24"/>
          <w:szCs w:val="24"/>
        </w:rPr>
        <w:t>Kod proljetnog oranja za sjetvu važna je dubina ora</w:t>
      </w:r>
      <w:r w:rsidR="002F25DE">
        <w:rPr>
          <w:rFonts w:ascii="Arial" w:hAnsi="Arial" w:cs="Arial"/>
          <w:sz w:val="24"/>
          <w:szCs w:val="24"/>
        </w:rPr>
        <w:t>nja. Brazda ne smije biti ni previše</w:t>
      </w:r>
      <w:r w:rsidRPr="002F25DE">
        <w:rPr>
          <w:rFonts w:ascii="Arial" w:hAnsi="Arial" w:cs="Arial"/>
          <w:sz w:val="24"/>
          <w:szCs w:val="24"/>
        </w:rPr>
        <w:t xml:space="preserve"> plitka</w:t>
      </w:r>
      <w:r w:rsidR="002F25DE">
        <w:rPr>
          <w:rFonts w:ascii="Arial" w:hAnsi="Arial" w:cs="Arial"/>
          <w:sz w:val="24"/>
          <w:szCs w:val="24"/>
        </w:rPr>
        <w:t>,</w:t>
      </w:r>
      <w:r w:rsidRPr="002F25DE">
        <w:rPr>
          <w:rFonts w:ascii="Arial" w:hAnsi="Arial" w:cs="Arial"/>
          <w:sz w:val="24"/>
          <w:szCs w:val="24"/>
        </w:rPr>
        <w:t xml:space="preserve"> jer se korijenje usjeva ne bi moglo dovoljno razvijati, a </w:t>
      </w:r>
      <w:r w:rsidR="002F25DE">
        <w:rPr>
          <w:rFonts w:ascii="Arial" w:hAnsi="Arial" w:cs="Arial"/>
          <w:sz w:val="24"/>
          <w:szCs w:val="24"/>
        </w:rPr>
        <w:t xml:space="preserve">niti </w:t>
      </w:r>
      <w:r w:rsidRPr="002F25DE">
        <w:rPr>
          <w:rFonts w:ascii="Arial" w:hAnsi="Arial" w:cs="Arial"/>
          <w:sz w:val="24"/>
          <w:szCs w:val="24"/>
        </w:rPr>
        <w:t>duboka kao kod dubokog oranja ljeti ili u jesen, jer bi se tada previše sloj uzorane zemlje izložio brzom isušivanju, osobito za toplih i vjetrovitih proljetn</w:t>
      </w:r>
      <w:r w:rsidR="002F25DE">
        <w:rPr>
          <w:rFonts w:ascii="Arial" w:hAnsi="Arial" w:cs="Arial"/>
          <w:sz w:val="24"/>
          <w:szCs w:val="24"/>
        </w:rPr>
        <w:t>i</w:t>
      </w:r>
      <w:r w:rsidRPr="002F25DE">
        <w:rPr>
          <w:rFonts w:ascii="Arial" w:hAnsi="Arial" w:cs="Arial"/>
          <w:sz w:val="24"/>
          <w:szCs w:val="24"/>
        </w:rPr>
        <w:t xml:space="preserve">h dana. </w:t>
      </w:r>
      <w:r w:rsidR="002F25DE" w:rsidRPr="002F25DE">
        <w:rPr>
          <w:rFonts w:ascii="Arial" w:hAnsi="Arial" w:cs="Arial"/>
          <w:color w:val="FF0000"/>
          <w:sz w:val="24"/>
          <w:szCs w:val="24"/>
          <w:u w:val="single"/>
        </w:rPr>
        <w:t>U</w:t>
      </w:r>
      <w:r w:rsidRPr="002F25DE">
        <w:rPr>
          <w:rFonts w:ascii="Arial" w:hAnsi="Arial" w:cs="Arial"/>
          <w:color w:val="FF0000"/>
          <w:sz w:val="24"/>
          <w:szCs w:val="24"/>
          <w:u w:val="single"/>
        </w:rPr>
        <w:t xml:space="preserve"> prosjeku dub</w:t>
      </w:r>
      <w:r w:rsidR="002F25DE">
        <w:rPr>
          <w:rFonts w:ascii="Arial" w:hAnsi="Arial" w:cs="Arial"/>
          <w:color w:val="FF0000"/>
          <w:sz w:val="24"/>
          <w:szCs w:val="24"/>
          <w:u w:val="single"/>
        </w:rPr>
        <w:t xml:space="preserve">ina ovog oranja kreće se između </w:t>
      </w:r>
      <w:r w:rsidRPr="002F25DE">
        <w:rPr>
          <w:rFonts w:ascii="Arial" w:hAnsi="Arial" w:cs="Arial"/>
          <w:color w:val="FF0000"/>
          <w:sz w:val="24"/>
          <w:szCs w:val="24"/>
          <w:u w:val="single"/>
        </w:rPr>
        <w:t>15 do 20 cm.</w:t>
      </w:r>
    </w:p>
    <w:p w:rsidR="008A29F7" w:rsidRPr="002F25DE" w:rsidRDefault="002F25DE" w:rsidP="002F25DE">
      <w:pPr>
        <w:pStyle w:val="StandardWeb"/>
        <w:shd w:val="clear" w:color="auto" w:fill="FFFFFF"/>
        <w:spacing w:before="120" w:beforeAutospacing="0" w:after="120" w:afterAutospacing="0"/>
        <w:jc w:val="center"/>
        <w:rPr>
          <w:b/>
          <w:color w:val="252525"/>
          <w:sz w:val="36"/>
          <w:szCs w:val="36"/>
        </w:rPr>
      </w:pPr>
      <w:r w:rsidRPr="002F25DE">
        <w:rPr>
          <w:b/>
          <w:color w:val="252525"/>
          <w:sz w:val="36"/>
          <w:szCs w:val="36"/>
        </w:rPr>
        <w:t>PREDSJETVENA PRIPREMA TLA</w:t>
      </w:r>
    </w:p>
    <w:p w:rsidR="008A29F7" w:rsidRDefault="002F25DE" w:rsidP="001538D4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  <w:r w:rsidRPr="002F25DE">
        <w:rPr>
          <w:rFonts w:ascii="Arial" w:hAnsi="Arial" w:cs="Arial"/>
          <w:color w:val="252525"/>
        </w:rPr>
        <w:t xml:space="preserve">Nebitno koju smo </w:t>
      </w:r>
      <w:r>
        <w:rPr>
          <w:rFonts w:ascii="Arial" w:hAnsi="Arial" w:cs="Arial"/>
          <w:color w:val="252525"/>
        </w:rPr>
        <w:t xml:space="preserve">varijantu osnovne obrade tla koristili, kad dođe proljeće i postupak zatvaranja brazde ili </w:t>
      </w:r>
      <w:proofErr w:type="spellStart"/>
      <w:r>
        <w:rPr>
          <w:rFonts w:ascii="Arial" w:hAnsi="Arial" w:cs="Arial"/>
          <w:color w:val="252525"/>
        </w:rPr>
        <w:t>predsjetvene</w:t>
      </w:r>
      <w:proofErr w:type="spellEnd"/>
      <w:r>
        <w:rPr>
          <w:rFonts w:ascii="Arial" w:hAnsi="Arial" w:cs="Arial"/>
          <w:color w:val="252525"/>
        </w:rPr>
        <w:t xml:space="preserve"> pripreme tla slijede dva moguća scenarija:</w:t>
      </w:r>
    </w:p>
    <w:p w:rsidR="002F25DE" w:rsidRDefault="002F25DE" w:rsidP="004C0C3A">
      <w:pPr>
        <w:pStyle w:val="StandardWeb"/>
        <w:numPr>
          <w:ilvl w:val="0"/>
          <w:numId w:val="15"/>
        </w:numPr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  <w:r w:rsidRPr="002F25DE">
        <w:rPr>
          <w:rFonts w:ascii="Arial" w:hAnsi="Arial" w:cs="Arial"/>
          <w:color w:val="252525"/>
          <w:u w:val="single"/>
        </w:rPr>
        <w:t>ZIMSKA BRAZDA JE DOBRO IZMRZLA</w:t>
      </w:r>
      <w:r>
        <w:rPr>
          <w:rFonts w:ascii="Arial" w:hAnsi="Arial" w:cs="Arial"/>
          <w:color w:val="252525"/>
        </w:rPr>
        <w:t xml:space="preserve"> – tlo je sipko i brazda se može zatvoriti teškom drljačom, a za sjetvu pripremiti sa </w:t>
      </w:r>
      <w:proofErr w:type="spellStart"/>
      <w:r>
        <w:rPr>
          <w:rFonts w:ascii="Arial" w:hAnsi="Arial" w:cs="Arial"/>
          <w:color w:val="252525"/>
        </w:rPr>
        <w:t>sjetvospremačem</w:t>
      </w:r>
      <w:proofErr w:type="spellEnd"/>
      <w:r>
        <w:rPr>
          <w:rFonts w:ascii="Arial" w:hAnsi="Arial" w:cs="Arial"/>
          <w:color w:val="252525"/>
        </w:rPr>
        <w:t>;</w:t>
      </w:r>
    </w:p>
    <w:p w:rsidR="002F25DE" w:rsidRPr="002F25DE" w:rsidRDefault="002F25DE" w:rsidP="004C0C3A">
      <w:pPr>
        <w:pStyle w:val="StandardWeb"/>
        <w:numPr>
          <w:ilvl w:val="0"/>
          <w:numId w:val="15"/>
        </w:numPr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  <w:r w:rsidRPr="002F25DE">
        <w:rPr>
          <w:rFonts w:ascii="Arial" w:hAnsi="Arial" w:cs="Arial"/>
          <w:color w:val="252525"/>
          <w:u w:val="single"/>
        </w:rPr>
        <w:t xml:space="preserve">ZIMSKA BRAZDA </w:t>
      </w:r>
      <w:r>
        <w:rPr>
          <w:rFonts w:ascii="Arial" w:hAnsi="Arial" w:cs="Arial"/>
          <w:color w:val="252525"/>
          <w:u w:val="single"/>
        </w:rPr>
        <w:t>NI</w:t>
      </w:r>
      <w:r w:rsidRPr="002F25DE">
        <w:rPr>
          <w:rFonts w:ascii="Arial" w:hAnsi="Arial" w:cs="Arial"/>
          <w:color w:val="252525"/>
          <w:u w:val="single"/>
        </w:rPr>
        <w:t>JE DOBRO IZMRZLA</w:t>
      </w:r>
      <w:r>
        <w:rPr>
          <w:rFonts w:ascii="Arial" w:hAnsi="Arial" w:cs="Arial"/>
          <w:color w:val="252525"/>
          <w:u w:val="single"/>
        </w:rPr>
        <w:t xml:space="preserve"> – </w:t>
      </w:r>
      <w:r w:rsidRPr="002F25DE">
        <w:rPr>
          <w:rFonts w:ascii="Arial" w:hAnsi="Arial" w:cs="Arial"/>
          <w:color w:val="252525"/>
        </w:rPr>
        <w:t xml:space="preserve">brazda je ostala „gruba“ i neravnine moramo zatvoriti tanjuračom, pa poravnati drljačom i tek na kraju pripremiti za sjetvu </w:t>
      </w:r>
      <w:proofErr w:type="spellStart"/>
      <w:r w:rsidRPr="002F25DE">
        <w:rPr>
          <w:rFonts w:ascii="Arial" w:hAnsi="Arial" w:cs="Arial"/>
          <w:color w:val="252525"/>
        </w:rPr>
        <w:t>sjetvospremačem</w:t>
      </w:r>
      <w:proofErr w:type="spellEnd"/>
      <w:r>
        <w:rPr>
          <w:rFonts w:ascii="Arial" w:hAnsi="Arial" w:cs="Arial"/>
          <w:color w:val="252525"/>
        </w:rPr>
        <w:t xml:space="preserve">. Osim što je u ovom slučaju tlo lošije strukture, povećava se i broj prohoda pa je kod </w:t>
      </w:r>
      <w:proofErr w:type="spellStart"/>
      <w:r>
        <w:rPr>
          <w:rFonts w:ascii="Arial" w:hAnsi="Arial" w:cs="Arial"/>
          <w:color w:val="252525"/>
        </w:rPr>
        <w:t>neizmrznute</w:t>
      </w:r>
      <w:proofErr w:type="spellEnd"/>
      <w:r>
        <w:rPr>
          <w:rFonts w:ascii="Arial" w:hAnsi="Arial" w:cs="Arial"/>
          <w:color w:val="252525"/>
        </w:rPr>
        <w:t xml:space="preserve"> brazde </w:t>
      </w:r>
      <w:r w:rsidR="00B03DEE">
        <w:rPr>
          <w:rFonts w:ascii="Arial" w:hAnsi="Arial" w:cs="Arial"/>
          <w:color w:val="252525"/>
        </w:rPr>
        <w:t>problem i ekonomske prirode (veći troškovi obrade tla, kasnije zaštite i njege usjeva).</w:t>
      </w:r>
    </w:p>
    <w:p w:rsidR="00DB4554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DB4554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DB4554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B03DEE" w:rsidRPr="00B03DEE" w:rsidRDefault="00B03DEE" w:rsidP="004C0C3A">
      <w:pPr>
        <w:pStyle w:val="Odlomakpopisa"/>
        <w:numPr>
          <w:ilvl w:val="0"/>
          <w:numId w:val="14"/>
        </w:numPr>
        <w:rPr>
          <w:rFonts w:ascii="Arial" w:hAnsi="Arial" w:cs="Arial"/>
          <w:b/>
          <w:sz w:val="28"/>
          <w:szCs w:val="28"/>
        </w:rPr>
      </w:pPr>
      <w:r w:rsidRPr="00B03DEE">
        <w:rPr>
          <w:rFonts w:ascii="Arial" w:hAnsi="Arial" w:cs="Arial"/>
          <w:b/>
          <w:sz w:val="28"/>
          <w:szCs w:val="28"/>
        </w:rPr>
        <w:t xml:space="preserve">Sustav obrade tla za </w:t>
      </w:r>
      <w:proofErr w:type="spellStart"/>
      <w:r w:rsidRPr="00B03DEE">
        <w:rPr>
          <w:rFonts w:ascii="Arial" w:hAnsi="Arial" w:cs="Arial"/>
          <w:b/>
          <w:sz w:val="28"/>
          <w:szCs w:val="28"/>
        </w:rPr>
        <w:t>prostrne</w:t>
      </w:r>
      <w:proofErr w:type="spellEnd"/>
      <w:r w:rsidRPr="00B03DEE">
        <w:rPr>
          <w:rFonts w:ascii="Arial" w:hAnsi="Arial" w:cs="Arial"/>
          <w:b/>
          <w:sz w:val="28"/>
          <w:szCs w:val="28"/>
        </w:rPr>
        <w:t xml:space="preserve"> usjeve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B03DEE">
        <w:rPr>
          <w:rFonts w:ascii="Arial" w:hAnsi="Arial" w:cs="Arial"/>
          <w:b/>
          <w:sz w:val="28"/>
          <w:szCs w:val="28"/>
        </w:rPr>
        <w:t>(ljetne interpolirane usjeve)</w:t>
      </w:r>
    </w:p>
    <w:p w:rsidR="00B03DEE" w:rsidRDefault="00B03DEE" w:rsidP="00B03DEE">
      <w:pPr>
        <w:rPr>
          <w:rFonts w:ascii="Arial" w:hAnsi="Arial" w:cs="Arial"/>
          <w:sz w:val="24"/>
          <w:szCs w:val="24"/>
        </w:rPr>
      </w:pPr>
      <w:proofErr w:type="spellStart"/>
      <w:r w:rsidRPr="00B03DEE">
        <w:rPr>
          <w:rFonts w:ascii="Arial" w:hAnsi="Arial" w:cs="Arial"/>
          <w:sz w:val="24"/>
          <w:szCs w:val="24"/>
        </w:rPr>
        <w:t>Prostrni</w:t>
      </w:r>
      <w:proofErr w:type="spellEnd"/>
      <w:r w:rsidRPr="00B03DEE">
        <w:rPr>
          <w:rFonts w:ascii="Arial" w:hAnsi="Arial" w:cs="Arial"/>
          <w:sz w:val="24"/>
          <w:szCs w:val="24"/>
        </w:rPr>
        <w:t xml:space="preserve"> usjevi ili ljetni interpolirani usjevi su usjevi koji se siju ljeti nakon skidanja glavnih ranih usjeva: repice, grahorice za zrno, strnih žitarica </w:t>
      </w:r>
      <w:proofErr w:type="spellStart"/>
      <w:r w:rsidRPr="00B03DEE">
        <w:rPr>
          <w:rFonts w:ascii="Arial" w:hAnsi="Arial" w:cs="Arial"/>
          <w:sz w:val="24"/>
          <w:szCs w:val="24"/>
        </w:rPr>
        <w:t>itd</w:t>
      </w:r>
      <w:proofErr w:type="spellEnd"/>
      <w:r w:rsidRPr="00B03DEE">
        <w:rPr>
          <w:rFonts w:ascii="Arial" w:hAnsi="Arial" w:cs="Arial"/>
          <w:sz w:val="24"/>
          <w:szCs w:val="24"/>
        </w:rPr>
        <w:t xml:space="preserve">. Prostrano se mogu sijati mnoge krmne kulture, </w:t>
      </w:r>
      <w:proofErr w:type="spellStart"/>
      <w:r w:rsidRPr="00B03DEE">
        <w:rPr>
          <w:rFonts w:ascii="Arial" w:hAnsi="Arial" w:cs="Arial"/>
          <w:sz w:val="24"/>
          <w:szCs w:val="24"/>
        </w:rPr>
        <w:t>npr</w:t>
      </w:r>
      <w:proofErr w:type="spellEnd"/>
      <w:r w:rsidRPr="00B03DEE">
        <w:rPr>
          <w:rFonts w:ascii="Arial" w:hAnsi="Arial" w:cs="Arial"/>
          <w:sz w:val="24"/>
          <w:szCs w:val="24"/>
        </w:rPr>
        <w:t xml:space="preserve">. kukuruz, sirak, sudanska trava za zelenu krmu, zatim presađeni </w:t>
      </w:r>
      <w:r>
        <w:rPr>
          <w:rFonts w:ascii="Arial" w:hAnsi="Arial" w:cs="Arial"/>
          <w:sz w:val="24"/>
          <w:szCs w:val="24"/>
        </w:rPr>
        <w:t xml:space="preserve">stočni kelj, </w:t>
      </w:r>
      <w:proofErr w:type="spellStart"/>
      <w:r>
        <w:rPr>
          <w:rFonts w:ascii="Arial" w:hAnsi="Arial" w:cs="Arial"/>
          <w:sz w:val="24"/>
          <w:szCs w:val="24"/>
        </w:rPr>
        <w:t>prostrna</w:t>
      </w:r>
      <w:proofErr w:type="spellEnd"/>
      <w:r>
        <w:rPr>
          <w:rFonts w:ascii="Arial" w:hAnsi="Arial" w:cs="Arial"/>
          <w:sz w:val="24"/>
          <w:szCs w:val="24"/>
        </w:rPr>
        <w:t xml:space="preserve"> repa, </w:t>
      </w:r>
      <w:r w:rsidRPr="00B03DEE">
        <w:rPr>
          <w:rFonts w:ascii="Arial" w:hAnsi="Arial" w:cs="Arial"/>
          <w:sz w:val="24"/>
          <w:szCs w:val="24"/>
        </w:rPr>
        <w:t xml:space="preserve">repica </w:t>
      </w:r>
      <w:proofErr w:type="spellStart"/>
      <w:r w:rsidRPr="00B03DEE">
        <w:rPr>
          <w:rFonts w:ascii="Arial" w:hAnsi="Arial" w:cs="Arial"/>
          <w:sz w:val="24"/>
          <w:szCs w:val="24"/>
        </w:rPr>
        <w:t>itd</w:t>
      </w:r>
      <w:proofErr w:type="spellEnd"/>
      <w:r w:rsidRPr="00B03DEE">
        <w:rPr>
          <w:rFonts w:ascii="Arial" w:hAnsi="Arial" w:cs="Arial"/>
          <w:sz w:val="24"/>
          <w:szCs w:val="24"/>
        </w:rPr>
        <w:t xml:space="preserve">. </w:t>
      </w:r>
    </w:p>
    <w:p w:rsidR="00B03DEE" w:rsidRDefault="00B03DEE" w:rsidP="00B03DEE">
      <w:pPr>
        <w:rPr>
          <w:rFonts w:ascii="Arial" w:hAnsi="Arial" w:cs="Arial"/>
          <w:sz w:val="24"/>
          <w:szCs w:val="24"/>
        </w:rPr>
      </w:pPr>
      <w:r w:rsidRPr="00B03DEE">
        <w:rPr>
          <w:rFonts w:ascii="Arial" w:hAnsi="Arial" w:cs="Arial"/>
          <w:b/>
          <w:color w:val="FF0000"/>
          <w:sz w:val="24"/>
          <w:szCs w:val="24"/>
        </w:rPr>
        <w:t>Glavni je zahtjev u tom sustavu obrade najveća brzina u oranju i pripremi tla za sjetvu.</w:t>
      </w:r>
      <w:r w:rsidRPr="00B03DEE">
        <w:rPr>
          <w:rFonts w:ascii="Arial" w:hAnsi="Arial" w:cs="Arial"/>
          <w:sz w:val="24"/>
          <w:szCs w:val="24"/>
        </w:rPr>
        <w:t xml:space="preserve"> </w:t>
      </w:r>
    </w:p>
    <w:p w:rsidR="00B03DEE" w:rsidRPr="00B03DEE" w:rsidRDefault="00B03DEE" w:rsidP="00B03DEE">
      <w:pPr>
        <w:rPr>
          <w:rFonts w:ascii="Arial" w:hAnsi="Arial" w:cs="Arial"/>
          <w:sz w:val="24"/>
          <w:szCs w:val="24"/>
        </w:rPr>
      </w:pPr>
      <w:r w:rsidRPr="00B03DEE">
        <w:rPr>
          <w:rFonts w:ascii="Arial" w:hAnsi="Arial" w:cs="Arial"/>
          <w:sz w:val="24"/>
          <w:szCs w:val="24"/>
        </w:rPr>
        <w:t>U to doba vladaju ljetne vrućine,  pa je gubitak vlage iz tla vrlo pojačan, jer je golo tlo izloženo direktnim Sunčevim zrakama i isušivanju.</w:t>
      </w:r>
      <w:r>
        <w:rPr>
          <w:rFonts w:ascii="Arial" w:hAnsi="Arial" w:cs="Arial"/>
          <w:sz w:val="24"/>
          <w:szCs w:val="24"/>
        </w:rPr>
        <w:t xml:space="preserve"> </w:t>
      </w:r>
      <w:r w:rsidRPr="00B03DEE">
        <w:rPr>
          <w:rFonts w:ascii="Arial" w:hAnsi="Arial" w:cs="Arial"/>
          <w:sz w:val="24"/>
          <w:szCs w:val="24"/>
        </w:rPr>
        <w:t xml:space="preserve"> Zbog toga tlo treba obraditi odmah nakon žetve.</w:t>
      </w:r>
      <w:r>
        <w:rPr>
          <w:rFonts w:ascii="Arial" w:hAnsi="Arial" w:cs="Arial"/>
          <w:sz w:val="24"/>
          <w:szCs w:val="24"/>
        </w:rPr>
        <w:t xml:space="preserve"> REDOSLIJED: </w:t>
      </w:r>
    </w:p>
    <w:p w:rsidR="00B03DEE" w:rsidRPr="00B03DEE" w:rsidRDefault="00B03DEE" w:rsidP="00B03D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Najprije se rasipa</w:t>
      </w:r>
      <w:r w:rsidRPr="00B03DEE">
        <w:rPr>
          <w:rFonts w:ascii="Arial" w:hAnsi="Arial" w:cs="Arial"/>
          <w:sz w:val="24"/>
          <w:szCs w:val="24"/>
        </w:rPr>
        <w:t xml:space="preserve"> gnojivo i zaore na 15 do 20 cm. Nakon toga se </w:t>
      </w:r>
      <w:r>
        <w:rPr>
          <w:rFonts w:ascii="Arial" w:hAnsi="Arial" w:cs="Arial"/>
          <w:sz w:val="24"/>
          <w:szCs w:val="24"/>
        </w:rPr>
        <w:t xml:space="preserve">tlo </w:t>
      </w:r>
      <w:r w:rsidRPr="00B03DEE">
        <w:rPr>
          <w:rFonts w:ascii="Arial" w:hAnsi="Arial" w:cs="Arial"/>
          <w:sz w:val="24"/>
          <w:szCs w:val="24"/>
        </w:rPr>
        <w:t xml:space="preserve">valja i drlja da bi se (slično kao i kod prašenja </w:t>
      </w:r>
      <w:r>
        <w:rPr>
          <w:rFonts w:ascii="Arial" w:hAnsi="Arial" w:cs="Arial"/>
          <w:sz w:val="24"/>
          <w:szCs w:val="24"/>
        </w:rPr>
        <w:t>strništa) tlo „zatvorilo“</w:t>
      </w:r>
      <w:r w:rsidRPr="00B03DEE">
        <w:rPr>
          <w:rFonts w:ascii="Arial" w:hAnsi="Arial" w:cs="Arial"/>
          <w:sz w:val="24"/>
          <w:szCs w:val="24"/>
        </w:rPr>
        <w:t xml:space="preserve">, naročito ako je </w:t>
      </w:r>
      <w:proofErr w:type="spellStart"/>
      <w:r w:rsidRPr="00B03DEE">
        <w:rPr>
          <w:rFonts w:ascii="Arial" w:hAnsi="Arial" w:cs="Arial"/>
          <w:sz w:val="24"/>
          <w:szCs w:val="24"/>
        </w:rPr>
        <w:t>grudasto</w:t>
      </w:r>
      <w:proofErr w:type="spellEnd"/>
      <w:r w:rsidRPr="00B03DEE">
        <w:rPr>
          <w:rFonts w:ascii="Arial" w:hAnsi="Arial" w:cs="Arial"/>
          <w:sz w:val="24"/>
          <w:szCs w:val="24"/>
        </w:rPr>
        <w:t>. Time se dovodi vlaga u obrađeni sloj kapilarnim p</w:t>
      </w:r>
      <w:r>
        <w:rPr>
          <w:rFonts w:ascii="Arial" w:hAnsi="Arial" w:cs="Arial"/>
          <w:sz w:val="24"/>
          <w:szCs w:val="24"/>
        </w:rPr>
        <w:t>utem do sjemena, pa mu se omoguć</w:t>
      </w:r>
      <w:r w:rsidRPr="00B03DEE">
        <w:rPr>
          <w:rFonts w:ascii="Arial" w:hAnsi="Arial" w:cs="Arial"/>
          <w:sz w:val="24"/>
          <w:szCs w:val="24"/>
        </w:rPr>
        <w:t>uje nicanje. Osim toga aktiviraju se mikroorg</w:t>
      </w:r>
      <w:r>
        <w:rPr>
          <w:rFonts w:ascii="Arial" w:hAnsi="Arial" w:cs="Arial"/>
          <w:sz w:val="24"/>
          <w:szCs w:val="24"/>
        </w:rPr>
        <w:t xml:space="preserve">anizmi,  posebno na razgradnji </w:t>
      </w:r>
      <w:r w:rsidRPr="00B03DEE">
        <w:rPr>
          <w:rFonts w:ascii="Arial" w:hAnsi="Arial" w:cs="Arial"/>
          <w:sz w:val="24"/>
          <w:szCs w:val="24"/>
        </w:rPr>
        <w:t xml:space="preserve">zaoranih biljnih ostataka. Prema potrebi, ako je tlo teže i </w:t>
      </w:r>
      <w:proofErr w:type="spellStart"/>
      <w:r w:rsidRPr="00B03DEE">
        <w:rPr>
          <w:rFonts w:ascii="Arial" w:hAnsi="Arial" w:cs="Arial"/>
          <w:sz w:val="24"/>
          <w:szCs w:val="24"/>
        </w:rPr>
        <w:t>grudasto</w:t>
      </w:r>
      <w:proofErr w:type="spellEnd"/>
      <w:r w:rsidRPr="00B03DEE">
        <w:rPr>
          <w:rFonts w:ascii="Arial" w:hAnsi="Arial" w:cs="Arial"/>
          <w:sz w:val="24"/>
          <w:szCs w:val="24"/>
        </w:rPr>
        <w:t xml:space="preserve">, a uz to je zaoran stajski gnoj, valjanje se ponavlja nekoliko puta i završava drljanjem, a zatim se </w:t>
      </w:r>
      <w:r>
        <w:rPr>
          <w:rFonts w:ascii="Arial" w:hAnsi="Arial" w:cs="Arial"/>
          <w:sz w:val="24"/>
          <w:szCs w:val="24"/>
        </w:rPr>
        <w:t>obavlja sjetva</w:t>
      </w:r>
      <w:r w:rsidRPr="00B03DEE">
        <w:rPr>
          <w:rFonts w:ascii="Arial" w:hAnsi="Arial" w:cs="Arial"/>
          <w:sz w:val="24"/>
          <w:szCs w:val="24"/>
        </w:rPr>
        <w:t>.</w:t>
      </w:r>
    </w:p>
    <w:p w:rsidR="00B03DEE" w:rsidRPr="00B03DEE" w:rsidRDefault="00B03DEE" w:rsidP="00B03DEE">
      <w:pPr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IZNIMKE: Č</w:t>
      </w:r>
      <w:r w:rsidRPr="00B03DEE">
        <w:rPr>
          <w:rFonts w:ascii="Arial" w:hAnsi="Arial" w:cs="Arial"/>
          <w:sz w:val="24"/>
          <w:szCs w:val="24"/>
        </w:rPr>
        <w:t xml:space="preserve">esto se događa da se tlo iz bilo kojeg razloga ne može obraditi i zasijati odmah poslije žetve, pa se zasuši i postane tvrdo. </w:t>
      </w:r>
      <w:r w:rsidRPr="00B03DEE">
        <w:rPr>
          <w:rFonts w:ascii="Arial" w:hAnsi="Arial" w:cs="Arial"/>
          <w:color w:val="FF0000"/>
          <w:sz w:val="24"/>
          <w:szCs w:val="24"/>
          <w:u w:val="single"/>
        </w:rPr>
        <w:t xml:space="preserve">U tom slučaju tlo se može </w:t>
      </w:r>
      <w:proofErr w:type="spellStart"/>
      <w:r w:rsidRPr="00B03DEE">
        <w:rPr>
          <w:rFonts w:ascii="Arial" w:hAnsi="Arial" w:cs="Arial"/>
          <w:color w:val="FF0000"/>
          <w:sz w:val="24"/>
          <w:szCs w:val="24"/>
          <w:u w:val="single"/>
        </w:rPr>
        <w:t>frezanjem</w:t>
      </w:r>
      <w:proofErr w:type="spellEnd"/>
      <w:r w:rsidRPr="00B03DEE">
        <w:rPr>
          <w:rFonts w:ascii="Arial" w:hAnsi="Arial" w:cs="Arial"/>
          <w:color w:val="FF0000"/>
          <w:sz w:val="24"/>
          <w:szCs w:val="24"/>
          <w:u w:val="single"/>
        </w:rPr>
        <w:t xml:space="preserve"> u jednom potezu prirediti za sjetvu. </w:t>
      </w:r>
    </w:p>
    <w:p w:rsidR="00B03DEE" w:rsidRPr="00B03DEE" w:rsidRDefault="00B03DEE" w:rsidP="00B03DEE">
      <w:pPr>
        <w:rPr>
          <w:rFonts w:ascii="Arial" w:hAnsi="Arial" w:cs="Arial"/>
          <w:sz w:val="24"/>
          <w:szCs w:val="24"/>
        </w:rPr>
      </w:pPr>
      <w:r w:rsidRPr="00B03DEE">
        <w:rPr>
          <w:rFonts w:ascii="Arial" w:hAnsi="Arial" w:cs="Arial"/>
          <w:sz w:val="24"/>
          <w:szCs w:val="24"/>
        </w:rPr>
        <w:t xml:space="preserve">Za uspjeh </w:t>
      </w:r>
      <w:proofErr w:type="spellStart"/>
      <w:r w:rsidRPr="00B03DEE">
        <w:rPr>
          <w:rFonts w:ascii="Arial" w:hAnsi="Arial" w:cs="Arial"/>
          <w:sz w:val="24"/>
          <w:szCs w:val="24"/>
        </w:rPr>
        <w:t>pro</w:t>
      </w:r>
      <w:r>
        <w:rPr>
          <w:rFonts w:ascii="Arial" w:hAnsi="Arial" w:cs="Arial"/>
          <w:sz w:val="24"/>
          <w:szCs w:val="24"/>
        </w:rPr>
        <w:t>strnih</w:t>
      </w:r>
      <w:proofErr w:type="spellEnd"/>
      <w:r>
        <w:rPr>
          <w:rFonts w:ascii="Arial" w:hAnsi="Arial" w:cs="Arial"/>
          <w:sz w:val="24"/>
          <w:szCs w:val="24"/>
        </w:rPr>
        <w:t xml:space="preserve"> usjeva važna je vlaga tijek</w:t>
      </w:r>
      <w:r w:rsidRPr="00B03DEE">
        <w:rPr>
          <w:rFonts w:ascii="Arial" w:hAnsi="Arial" w:cs="Arial"/>
          <w:sz w:val="24"/>
          <w:szCs w:val="24"/>
        </w:rPr>
        <w:t>om čitavog ljeta sve do jeseni. Prema tome, pravodobnom i prav</w:t>
      </w:r>
      <w:r>
        <w:rPr>
          <w:rFonts w:ascii="Arial" w:hAnsi="Arial" w:cs="Arial"/>
          <w:sz w:val="24"/>
          <w:szCs w:val="24"/>
        </w:rPr>
        <w:t>ilnom obradom tla može se omoguć</w:t>
      </w:r>
      <w:r w:rsidRPr="00B03DEE">
        <w:rPr>
          <w:rFonts w:ascii="Arial" w:hAnsi="Arial" w:cs="Arial"/>
          <w:sz w:val="24"/>
          <w:szCs w:val="24"/>
        </w:rPr>
        <w:t>iti nicanje posijanog usjeva i sačuvati nešto vla</w:t>
      </w:r>
      <w:r>
        <w:rPr>
          <w:rFonts w:ascii="Arial" w:hAnsi="Arial" w:cs="Arial"/>
          <w:sz w:val="24"/>
          <w:szCs w:val="24"/>
        </w:rPr>
        <w:t>ge za dalji rast. Nasuprot tome, ako</w:t>
      </w:r>
      <w:r w:rsidRPr="00B03DEE">
        <w:rPr>
          <w:rFonts w:ascii="Arial" w:hAnsi="Arial" w:cs="Arial"/>
          <w:sz w:val="24"/>
          <w:szCs w:val="24"/>
        </w:rPr>
        <w:t xml:space="preserve"> u nekom kraju ljeti ima </w:t>
      </w:r>
      <w:r>
        <w:rPr>
          <w:rFonts w:ascii="Arial" w:hAnsi="Arial" w:cs="Arial"/>
          <w:sz w:val="24"/>
          <w:szCs w:val="24"/>
        </w:rPr>
        <w:t>pre</w:t>
      </w:r>
      <w:r w:rsidRPr="00B03DEE">
        <w:rPr>
          <w:rFonts w:ascii="Arial" w:hAnsi="Arial" w:cs="Arial"/>
          <w:sz w:val="24"/>
          <w:szCs w:val="24"/>
        </w:rPr>
        <w:t xml:space="preserve">malo oborina, </w:t>
      </w:r>
      <w:proofErr w:type="spellStart"/>
      <w:r w:rsidRPr="00B03DEE">
        <w:rPr>
          <w:rFonts w:ascii="Arial" w:hAnsi="Arial" w:cs="Arial"/>
          <w:sz w:val="24"/>
          <w:szCs w:val="24"/>
        </w:rPr>
        <w:t>prostrni</w:t>
      </w:r>
      <w:proofErr w:type="spellEnd"/>
      <w:r w:rsidRPr="00B03DEE">
        <w:rPr>
          <w:rFonts w:ascii="Arial" w:hAnsi="Arial" w:cs="Arial"/>
          <w:sz w:val="24"/>
          <w:szCs w:val="24"/>
        </w:rPr>
        <w:t xml:space="preserve"> usjevi slabo će uspjeti.</w:t>
      </w:r>
    </w:p>
    <w:p w:rsidR="00DB4554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500B98" w:rsidRPr="00500B98" w:rsidRDefault="00500B98" w:rsidP="00500B98">
      <w:pPr>
        <w:pStyle w:val="StandardWeb"/>
        <w:shd w:val="clear" w:color="auto" w:fill="FFFFFF"/>
        <w:spacing w:before="120" w:after="120"/>
        <w:rPr>
          <w:rFonts w:ascii="Arial" w:hAnsi="Arial" w:cs="Arial"/>
          <w:color w:val="252525"/>
        </w:rPr>
      </w:pPr>
      <w:r w:rsidRPr="00500B98">
        <w:rPr>
          <w:rFonts w:ascii="Arial" w:hAnsi="Arial" w:cs="Arial"/>
          <w:color w:val="252525"/>
        </w:rPr>
        <w:t xml:space="preserve">Literatura:  A. </w:t>
      </w:r>
      <w:proofErr w:type="spellStart"/>
      <w:r w:rsidRPr="00500B98">
        <w:rPr>
          <w:rFonts w:ascii="Arial" w:hAnsi="Arial" w:cs="Arial"/>
          <w:color w:val="252525"/>
        </w:rPr>
        <w:t>Pospišil</w:t>
      </w:r>
      <w:proofErr w:type="spellEnd"/>
      <w:r w:rsidRPr="00500B98">
        <w:rPr>
          <w:rFonts w:ascii="Arial" w:hAnsi="Arial" w:cs="Arial"/>
          <w:color w:val="252525"/>
        </w:rPr>
        <w:t xml:space="preserve">, M. </w:t>
      </w:r>
      <w:proofErr w:type="spellStart"/>
      <w:r w:rsidRPr="00500B98">
        <w:rPr>
          <w:rFonts w:ascii="Arial" w:hAnsi="Arial" w:cs="Arial"/>
          <w:color w:val="252525"/>
        </w:rPr>
        <w:t>Pospišil</w:t>
      </w:r>
      <w:proofErr w:type="spellEnd"/>
      <w:r w:rsidRPr="00500B98">
        <w:rPr>
          <w:rFonts w:ascii="Arial" w:hAnsi="Arial" w:cs="Arial"/>
          <w:color w:val="252525"/>
        </w:rPr>
        <w:t xml:space="preserve">, D. </w:t>
      </w:r>
      <w:proofErr w:type="spellStart"/>
      <w:r w:rsidRPr="00500B98">
        <w:rPr>
          <w:rFonts w:ascii="Arial" w:hAnsi="Arial" w:cs="Arial"/>
          <w:color w:val="252525"/>
        </w:rPr>
        <w:t>Gvozdić</w:t>
      </w:r>
      <w:proofErr w:type="spellEnd"/>
      <w:r w:rsidRPr="00500B98">
        <w:rPr>
          <w:rFonts w:ascii="Arial" w:hAnsi="Arial" w:cs="Arial"/>
          <w:color w:val="252525"/>
        </w:rPr>
        <w:t xml:space="preserve">: SPECIJALNO RATARSTVO, udžbenik za srednje poljoprivredne škole, Zrinski </w:t>
      </w:r>
      <w:proofErr w:type="spellStart"/>
      <w:r w:rsidRPr="00500B98">
        <w:rPr>
          <w:rFonts w:ascii="Arial" w:hAnsi="Arial" w:cs="Arial"/>
          <w:color w:val="252525"/>
        </w:rPr>
        <w:t>d.d</w:t>
      </w:r>
      <w:proofErr w:type="spellEnd"/>
      <w:r w:rsidRPr="00500B98">
        <w:rPr>
          <w:rFonts w:ascii="Arial" w:hAnsi="Arial" w:cs="Arial"/>
          <w:color w:val="252525"/>
        </w:rPr>
        <w:t xml:space="preserve">., Čakovec, 2014.  </w:t>
      </w:r>
    </w:p>
    <w:p w:rsidR="00500B98" w:rsidRPr="00500B98" w:rsidRDefault="00500B98" w:rsidP="00500B98">
      <w:pPr>
        <w:pStyle w:val="StandardWeb"/>
        <w:shd w:val="clear" w:color="auto" w:fill="FFFFFF"/>
        <w:spacing w:before="120" w:after="120"/>
        <w:rPr>
          <w:rFonts w:ascii="Arial" w:hAnsi="Arial" w:cs="Arial"/>
          <w:color w:val="252525"/>
        </w:rPr>
      </w:pPr>
      <w:r w:rsidRPr="00500B98">
        <w:rPr>
          <w:rFonts w:ascii="Arial" w:hAnsi="Arial" w:cs="Arial"/>
          <w:color w:val="252525"/>
        </w:rPr>
        <w:t xml:space="preserve">R. </w:t>
      </w:r>
      <w:proofErr w:type="spellStart"/>
      <w:r w:rsidRPr="00500B98">
        <w:rPr>
          <w:rFonts w:ascii="Arial" w:hAnsi="Arial" w:cs="Arial"/>
          <w:color w:val="252525"/>
        </w:rPr>
        <w:t>Zimmer</w:t>
      </w:r>
      <w:proofErr w:type="spellEnd"/>
      <w:r w:rsidRPr="00500B98">
        <w:rPr>
          <w:rFonts w:ascii="Arial" w:hAnsi="Arial" w:cs="Arial"/>
          <w:color w:val="252525"/>
        </w:rPr>
        <w:t xml:space="preserve">, Đ. </w:t>
      </w:r>
      <w:proofErr w:type="spellStart"/>
      <w:r w:rsidRPr="00500B98">
        <w:rPr>
          <w:rFonts w:ascii="Arial" w:hAnsi="Arial" w:cs="Arial"/>
          <w:color w:val="252525"/>
        </w:rPr>
        <w:t>Banaj</w:t>
      </w:r>
      <w:proofErr w:type="spellEnd"/>
      <w:r w:rsidRPr="00500B98">
        <w:rPr>
          <w:rFonts w:ascii="Arial" w:hAnsi="Arial" w:cs="Arial"/>
          <w:color w:val="252525"/>
        </w:rPr>
        <w:t xml:space="preserve">, S. Košutić, D. Brkić, MEHANIZACIJA U RATARSKOJ PROIZVODNJI, Poljoprivredni fakultet Osijek, 2009. </w:t>
      </w:r>
    </w:p>
    <w:p w:rsidR="00500B98" w:rsidRPr="00500B98" w:rsidRDefault="00500B98" w:rsidP="00500B98">
      <w:pPr>
        <w:pStyle w:val="StandardWeb"/>
        <w:shd w:val="clear" w:color="auto" w:fill="FFFFFF"/>
        <w:spacing w:before="120" w:after="120"/>
        <w:rPr>
          <w:rFonts w:ascii="Arial" w:hAnsi="Arial" w:cs="Arial"/>
          <w:color w:val="252525"/>
        </w:rPr>
      </w:pPr>
      <w:r w:rsidRPr="00500B98">
        <w:rPr>
          <w:rFonts w:ascii="Arial" w:hAnsi="Arial" w:cs="Arial"/>
          <w:color w:val="252525"/>
        </w:rPr>
        <w:t xml:space="preserve">R. </w:t>
      </w:r>
      <w:proofErr w:type="spellStart"/>
      <w:r w:rsidRPr="00500B98">
        <w:rPr>
          <w:rFonts w:ascii="Arial" w:hAnsi="Arial" w:cs="Arial"/>
          <w:color w:val="252525"/>
        </w:rPr>
        <w:t>Zimmer</w:t>
      </w:r>
      <w:proofErr w:type="spellEnd"/>
      <w:r w:rsidRPr="00500B98">
        <w:rPr>
          <w:rFonts w:ascii="Arial" w:hAnsi="Arial" w:cs="Arial"/>
          <w:color w:val="252525"/>
        </w:rPr>
        <w:t xml:space="preserve">, S. Košutić, </w:t>
      </w:r>
      <w:proofErr w:type="spellStart"/>
      <w:r w:rsidRPr="00500B98">
        <w:rPr>
          <w:rFonts w:ascii="Arial" w:hAnsi="Arial" w:cs="Arial"/>
          <w:color w:val="252525"/>
        </w:rPr>
        <w:t>D.Zimmer</w:t>
      </w:r>
      <w:proofErr w:type="spellEnd"/>
      <w:r w:rsidRPr="00500B98">
        <w:rPr>
          <w:rFonts w:ascii="Arial" w:hAnsi="Arial" w:cs="Arial"/>
          <w:color w:val="252525"/>
        </w:rPr>
        <w:t xml:space="preserve">, POLJOPRIVREDNA TEHNIKA U RATARSTVU, sveučilišni udžbenik, Poljoprivredni fakultet Osijek, 2009. </w:t>
      </w:r>
    </w:p>
    <w:p w:rsidR="00DB4554" w:rsidRDefault="00500B98" w:rsidP="00500B9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  <w:r w:rsidRPr="00500B98">
        <w:rPr>
          <w:rFonts w:ascii="Arial" w:hAnsi="Arial" w:cs="Arial"/>
          <w:color w:val="252525"/>
        </w:rPr>
        <w:t>Prof.dr.sc.Vladimir Mihalić, Prof.dr.sc.Ferdo Bašić, TEMELJI BILINOGOJSTVA, udžbenik za srednje poljoprivredne škol</w:t>
      </w:r>
      <w:r>
        <w:rPr>
          <w:rFonts w:ascii="Arial" w:hAnsi="Arial" w:cs="Arial"/>
          <w:color w:val="252525"/>
        </w:rPr>
        <w:t>e, Školska knjiga, Zagreb,1997 .</w:t>
      </w:r>
    </w:p>
    <w:p w:rsidR="00DB4554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DB4554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DB4554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DB4554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DB4554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DB4554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DB4554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DB4554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DB4554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DB4554" w:rsidRPr="005615B8" w:rsidRDefault="00DB4554" w:rsidP="005615B8">
      <w:pPr>
        <w:pStyle w:val="StandardWeb"/>
        <w:shd w:val="clear" w:color="auto" w:fill="FFFFFF"/>
        <w:spacing w:before="120" w:beforeAutospacing="0" w:after="120" w:afterAutospacing="0"/>
        <w:rPr>
          <w:rFonts w:ascii="Arial" w:hAnsi="Arial" w:cs="Arial"/>
          <w:color w:val="252525"/>
        </w:rPr>
      </w:pPr>
    </w:p>
    <w:p w:rsidR="005615B8" w:rsidRPr="005615B8" w:rsidRDefault="005615B8" w:rsidP="005615B8">
      <w:pPr>
        <w:pStyle w:val="StandardWeb"/>
        <w:shd w:val="clear" w:color="auto" w:fill="FFFFFF"/>
        <w:spacing w:before="120" w:beforeAutospacing="0" w:after="120" w:afterAutospacing="0"/>
        <w:ind w:left="720"/>
        <w:rPr>
          <w:rFonts w:ascii="Arial" w:hAnsi="Arial" w:cs="Arial"/>
          <w:color w:val="252525"/>
          <w:sz w:val="22"/>
          <w:szCs w:val="22"/>
        </w:rPr>
      </w:pPr>
    </w:p>
    <w:sectPr w:rsidR="005615B8" w:rsidRPr="005615B8" w:rsidSect="00F649C2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C3A" w:rsidRDefault="004C0C3A" w:rsidP="001538D4">
      <w:pPr>
        <w:spacing w:after="0" w:line="240" w:lineRule="auto"/>
      </w:pPr>
      <w:r>
        <w:separator/>
      </w:r>
    </w:p>
  </w:endnote>
  <w:endnote w:type="continuationSeparator" w:id="0">
    <w:p w:rsidR="004C0C3A" w:rsidRDefault="004C0C3A" w:rsidP="00153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C3A" w:rsidRDefault="004C0C3A" w:rsidP="001538D4">
      <w:pPr>
        <w:spacing w:after="0" w:line="240" w:lineRule="auto"/>
      </w:pPr>
      <w:r>
        <w:separator/>
      </w:r>
    </w:p>
  </w:footnote>
  <w:footnote w:type="continuationSeparator" w:id="0">
    <w:p w:rsidR="004C0C3A" w:rsidRDefault="004C0C3A" w:rsidP="00153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288376"/>
      <w:docPartObj>
        <w:docPartGallery w:val="Page Numbers (Margins)"/>
        <w:docPartUnique/>
      </w:docPartObj>
    </w:sdtPr>
    <w:sdtContent>
      <w:p w:rsidR="008A29F7" w:rsidRDefault="002771C4">
        <w:pPr>
          <w:pStyle w:val="Zaglavlje"/>
        </w:pPr>
        <w:r>
          <w:rPr>
            <w:noProof/>
            <w:lang w:eastAsia="zh-TW"/>
          </w:rPr>
          <w:pict>
            <v:rect id="_x0000_s10241" style="position:absolute;margin-left:276.4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:rsidR="008A29F7" w:rsidRDefault="002771C4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B03DEE">
                        <w:rPr>
                          <w:noProof/>
                        </w:rPr>
                        <w:t>14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11.25pt;height:11.25pt" o:bullet="t">
        <v:imagedata r:id="rId1" o:title="msoF144"/>
      </v:shape>
    </w:pict>
  </w:numPicBullet>
  <w:abstractNum w:abstractNumId="0">
    <w:nsid w:val="0AE36581"/>
    <w:multiLevelType w:val="hybridMultilevel"/>
    <w:tmpl w:val="AD2862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577D0"/>
    <w:multiLevelType w:val="hybridMultilevel"/>
    <w:tmpl w:val="5A76F6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371EF"/>
    <w:multiLevelType w:val="hybridMultilevel"/>
    <w:tmpl w:val="6AF80264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77EC0"/>
    <w:multiLevelType w:val="hybridMultilevel"/>
    <w:tmpl w:val="A50C514C"/>
    <w:lvl w:ilvl="0" w:tplc="4EB6F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C94"/>
    <w:multiLevelType w:val="hybridMultilevel"/>
    <w:tmpl w:val="57B8CAE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11F3453"/>
    <w:multiLevelType w:val="hybridMultilevel"/>
    <w:tmpl w:val="060A06B8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9C2FD8"/>
    <w:multiLevelType w:val="hybridMultilevel"/>
    <w:tmpl w:val="4A561C46"/>
    <w:lvl w:ilvl="0" w:tplc="BC6035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BB39B1"/>
    <w:multiLevelType w:val="hybridMultilevel"/>
    <w:tmpl w:val="65689CD0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CE1286"/>
    <w:multiLevelType w:val="hybridMultilevel"/>
    <w:tmpl w:val="8A4050CA"/>
    <w:lvl w:ilvl="0" w:tplc="D23E4F9C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243DA3"/>
    <w:multiLevelType w:val="hybridMultilevel"/>
    <w:tmpl w:val="9E98B4B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335581"/>
    <w:multiLevelType w:val="hybridMultilevel"/>
    <w:tmpl w:val="CF34866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3C5165"/>
    <w:multiLevelType w:val="hybridMultilevel"/>
    <w:tmpl w:val="991EABA0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31783"/>
    <w:multiLevelType w:val="hybridMultilevel"/>
    <w:tmpl w:val="53868CF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B12D35"/>
    <w:multiLevelType w:val="hybridMultilevel"/>
    <w:tmpl w:val="1A0EEE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22EA5"/>
    <w:multiLevelType w:val="hybridMultilevel"/>
    <w:tmpl w:val="E1A05F28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4"/>
  </w:num>
  <w:num w:numId="5">
    <w:abstractNumId w:val="6"/>
  </w:num>
  <w:num w:numId="6">
    <w:abstractNumId w:val="13"/>
  </w:num>
  <w:num w:numId="7">
    <w:abstractNumId w:val="11"/>
  </w:num>
  <w:num w:numId="8">
    <w:abstractNumId w:val="14"/>
  </w:num>
  <w:num w:numId="9">
    <w:abstractNumId w:val="9"/>
  </w:num>
  <w:num w:numId="10">
    <w:abstractNumId w:val="8"/>
  </w:num>
  <w:num w:numId="11">
    <w:abstractNumId w:val="3"/>
  </w:num>
  <w:num w:numId="12">
    <w:abstractNumId w:val="10"/>
  </w:num>
  <w:num w:numId="13">
    <w:abstractNumId w:val="7"/>
  </w:num>
  <w:num w:numId="14">
    <w:abstractNumId w:val="0"/>
  </w:num>
  <w:num w:numId="15">
    <w:abstractNumId w:val="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560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5615B8"/>
    <w:rsid w:val="0002030E"/>
    <w:rsid w:val="00080BDE"/>
    <w:rsid w:val="000841D2"/>
    <w:rsid w:val="000E5027"/>
    <w:rsid w:val="0012632C"/>
    <w:rsid w:val="001538D4"/>
    <w:rsid w:val="00163AFB"/>
    <w:rsid w:val="00190F84"/>
    <w:rsid w:val="00192073"/>
    <w:rsid w:val="00194C41"/>
    <w:rsid w:val="0019512F"/>
    <w:rsid w:val="001A7E59"/>
    <w:rsid w:val="002237F6"/>
    <w:rsid w:val="00236F79"/>
    <w:rsid w:val="002470A7"/>
    <w:rsid w:val="002771C4"/>
    <w:rsid w:val="002D58A4"/>
    <w:rsid w:val="002F25DE"/>
    <w:rsid w:val="00304512"/>
    <w:rsid w:val="00307409"/>
    <w:rsid w:val="00321102"/>
    <w:rsid w:val="00357F7D"/>
    <w:rsid w:val="003C3662"/>
    <w:rsid w:val="003E7893"/>
    <w:rsid w:val="00415C7F"/>
    <w:rsid w:val="00422685"/>
    <w:rsid w:val="00425801"/>
    <w:rsid w:val="004C0C3A"/>
    <w:rsid w:val="004C5B3B"/>
    <w:rsid w:val="004C5BBF"/>
    <w:rsid w:val="004E79E1"/>
    <w:rsid w:val="004F49B4"/>
    <w:rsid w:val="00500B98"/>
    <w:rsid w:val="005362D7"/>
    <w:rsid w:val="005615B8"/>
    <w:rsid w:val="00592B9F"/>
    <w:rsid w:val="005A4372"/>
    <w:rsid w:val="005E197F"/>
    <w:rsid w:val="00666E14"/>
    <w:rsid w:val="00676070"/>
    <w:rsid w:val="006B4DD8"/>
    <w:rsid w:val="006D7F72"/>
    <w:rsid w:val="006E6044"/>
    <w:rsid w:val="00701076"/>
    <w:rsid w:val="0074172A"/>
    <w:rsid w:val="00771516"/>
    <w:rsid w:val="00771E6B"/>
    <w:rsid w:val="00775C53"/>
    <w:rsid w:val="00783263"/>
    <w:rsid w:val="00784940"/>
    <w:rsid w:val="007E1968"/>
    <w:rsid w:val="00817A88"/>
    <w:rsid w:val="00831C9D"/>
    <w:rsid w:val="008A29F7"/>
    <w:rsid w:val="00910093"/>
    <w:rsid w:val="00981C96"/>
    <w:rsid w:val="0098497F"/>
    <w:rsid w:val="009E727C"/>
    <w:rsid w:val="00A61BEF"/>
    <w:rsid w:val="00AE2DE2"/>
    <w:rsid w:val="00B02CA9"/>
    <w:rsid w:val="00B03DEE"/>
    <w:rsid w:val="00BA762A"/>
    <w:rsid w:val="00BB0174"/>
    <w:rsid w:val="00BB16AF"/>
    <w:rsid w:val="00CA7450"/>
    <w:rsid w:val="00CB72DE"/>
    <w:rsid w:val="00CC4FF7"/>
    <w:rsid w:val="00CD3CE8"/>
    <w:rsid w:val="00CD6A38"/>
    <w:rsid w:val="00CF1543"/>
    <w:rsid w:val="00D036D9"/>
    <w:rsid w:val="00D80F16"/>
    <w:rsid w:val="00D835E8"/>
    <w:rsid w:val="00DB4554"/>
    <w:rsid w:val="00DB71C3"/>
    <w:rsid w:val="00E00D05"/>
    <w:rsid w:val="00E03700"/>
    <w:rsid w:val="00E62958"/>
    <w:rsid w:val="00EC283D"/>
    <w:rsid w:val="00ED4D17"/>
    <w:rsid w:val="00ED798D"/>
    <w:rsid w:val="00F15470"/>
    <w:rsid w:val="00F21297"/>
    <w:rsid w:val="00F3641D"/>
    <w:rsid w:val="00F5747F"/>
    <w:rsid w:val="00F649C2"/>
    <w:rsid w:val="00F84DC0"/>
    <w:rsid w:val="00FA4EE5"/>
    <w:rsid w:val="00FD6ED0"/>
    <w:rsid w:val="00FE189F"/>
    <w:rsid w:val="00FF2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1" type="connector" idref="#_x0000_s1035"/>
        <o:r id="V:Rule2" type="connector" idref="#_x0000_s1043"/>
        <o:r id="V:Rule3" type="connector" idref="#_x0000_s1046"/>
        <o:r id="V:Rule4" type="connector" idref="#_x0000_s1036"/>
        <o:r id="V:Rule5" type="connector" idref="#_x0000_s1030"/>
        <o:r id="V:Rule6" type="connector" idref="#_x0000_s1045"/>
        <o:r id="V:Rule7" type="connector" idref="#_x0000_s1033"/>
        <o:r id="V:Rule8" type="connector" idref="#_x0000_s1037"/>
        <o:r id="V:Rule9" type="connector" idref="#_x0000_s1031"/>
        <o:r id="V:Rule10" type="connector" idref="#_x0000_s1044"/>
        <o:r id="V:Rule11" type="connector" idref="#_x0000_s1038"/>
        <o:r id="V:Rule12" type="connector" idref="#_x0000_s1041"/>
        <o:r id="V:Rule13" type="connector" idref="#_x0000_s1032"/>
        <o:r id="V:Rule14" type="connector" idref="#_x0000_s1029"/>
        <o:r id="V:Rule15" type="connector" idref="#_x0000_s1026"/>
        <o:r id="V:Rule17" type="connector" idref="#_x0000_s1039"/>
        <o:r id="V:Rule18" type="connector" idref="#_x0000_s1027"/>
        <o:r id="V:Rule19" type="connector" idref="#_x0000_s1028"/>
        <o:r id="V:Rule20" type="connector" idref="#_x0000_s1042"/>
        <o:r id="V:Rule21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9C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561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5615B8"/>
  </w:style>
  <w:style w:type="character" w:styleId="Hiperveza">
    <w:name w:val="Hyperlink"/>
    <w:basedOn w:val="Zadanifontodlomka"/>
    <w:uiPriority w:val="99"/>
    <w:semiHidden/>
    <w:unhideWhenUsed/>
    <w:rsid w:val="005615B8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5615B8"/>
    <w:rPr>
      <w:b/>
      <w:bCs/>
    </w:rPr>
  </w:style>
  <w:style w:type="paragraph" w:styleId="Odlomakpopisa">
    <w:name w:val="List Paragraph"/>
    <w:basedOn w:val="Normal"/>
    <w:uiPriority w:val="34"/>
    <w:qFormat/>
    <w:rsid w:val="005615B8"/>
    <w:pPr>
      <w:ind w:left="720"/>
      <w:contextualSpacing/>
    </w:pPr>
  </w:style>
  <w:style w:type="table" w:styleId="Reetkatablice">
    <w:name w:val="Table Grid"/>
    <w:basedOn w:val="Obinatablica"/>
    <w:uiPriority w:val="59"/>
    <w:rsid w:val="00425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07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740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1538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538D4"/>
  </w:style>
  <w:style w:type="paragraph" w:styleId="Podnoje">
    <w:name w:val="footer"/>
    <w:basedOn w:val="Normal"/>
    <w:link w:val="PodnojeChar"/>
    <w:uiPriority w:val="99"/>
    <w:semiHidden/>
    <w:unhideWhenUsed/>
    <w:rsid w:val="001538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1538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71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14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33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1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6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903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33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48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78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67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05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6743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77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610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519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5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85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15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73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73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35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38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56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534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0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9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0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76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0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31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69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1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49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88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53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67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80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8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96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07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48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1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0645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93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398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26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5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3763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03075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4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71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92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67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51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5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910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2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13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43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5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90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8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15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31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4169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4199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4380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7826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523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3639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5646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915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8599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5995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8128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8758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897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84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24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5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872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47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6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7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78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276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57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33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56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22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632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44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5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61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41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28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34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86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1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50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10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0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35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1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22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06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33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84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8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8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5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04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3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86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hr.wikipedia.org/wiki/Prehrambena_industri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r.wikipedia.org/wiki/Stok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r.wikipedia.org/wiki/Biljk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hr.wikipedia.org/w/index.php?title=Znanstvena_disciplina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wikipedia.org/wiki/Poljoprivreda" TargetMode="Externa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136A5-2B75-45AE-B36C-D837EED86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4137</Words>
  <Characters>23581</Characters>
  <Application>Microsoft Office Word</Application>
  <DocSecurity>0</DocSecurity>
  <Lines>196</Lines>
  <Paragraphs>55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DMskola</dc:creator>
  <cp:lastModifiedBy>DMskola</cp:lastModifiedBy>
  <cp:revision>28</cp:revision>
  <dcterms:created xsi:type="dcterms:W3CDTF">2017-01-24T10:29:00Z</dcterms:created>
  <dcterms:modified xsi:type="dcterms:W3CDTF">2017-01-31T15:32:00Z</dcterms:modified>
</cp:coreProperties>
</file>